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C1" w:rsidRDefault="004F0BA6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Mary-Rose Pritchard, Janette Qualtrough, ANP Partners</w:t>
      </w:r>
    </w:p>
    <w:p w:rsidR="004F0BA6" w:rsidRPr="00AA0C5C" w:rsidRDefault="004F0BA6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Joleen Crellin, ANP</w:t>
      </w:r>
    </w:p>
    <w:p w:rsidR="00DC0F72" w:rsidRPr="00AA0C5C" w:rsidRDefault="00DC0F72" w:rsidP="00AA0C5C">
      <w:pPr>
        <w:jc w:val="center"/>
        <w:rPr>
          <w:b/>
          <w:sz w:val="32"/>
          <w:szCs w:val="32"/>
          <w:u w:val="single"/>
        </w:rPr>
      </w:pPr>
    </w:p>
    <w:p w:rsidR="00DC0F72" w:rsidRDefault="00DC0F72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AA0C5C">
        <w:rPr>
          <w:b/>
          <w:sz w:val="32"/>
          <w:szCs w:val="32"/>
          <w:u w:val="single"/>
        </w:rPr>
        <w:t>General Practice Assessment Questionnaire (GPAQ)</w:t>
      </w:r>
    </w:p>
    <w:p w:rsidR="00526644" w:rsidRPr="00AA0C5C" w:rsidRDefault="007F03B7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April 2022</w:t>
      </w:r>
    </w:p>
    <w:p w:rsidR="00DC0F72" w:rsidRDefault="00DC0F72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AA0C5C">
        <w:rPr>
          <w:b/>
          <w:sz w:val="32"/>
          <w:szCs w:val="32"/>
          <w:u w:val="single"/>
        </w:rPr>
        <w:t>Snaefell Surgery</w:t>
      </w:r>
    </w:p>
    <w:p w:rsidR="00AA0C5C" w:rsidRPr="00AA0C5C" w:rsidRDefault="00AA0C5C" w:rsidP="00AA0C5C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47"/>
        <w:gridCol w:w="1274"/>
        <w:gridCol w:w="1272"/>
        <w:gridCol w:w="1416"/>
        <w:gridCol w:w="1417"/>
        <w:gridCol w:w="1270"/>
        <w:gridCol w:w="1347"/>
      </w:tblGrid>
      <w:tr w:rsidR="00DC0F72" w:rsidTr="004A3DAA">
        <w:trPr>
          <w:trHeight w:val="267"/>
        </w:trPr>
        <w:tc>
          <w:tcPr>
            <w:tcW w:w="644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Question </w:t>
            </w:r>
          </w:p>
        </w:tc>
        <w:tc>
          <w:tcPr>
            <w:tcW w:w="1274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272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6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Satisfactory</w:t>
            </w:r>
          </w:p>
        </w:tc>
        <w:tc>
          <w:tcPr>
            <w:tcW w:w="1417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70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  <w:tc>
          <w:tcPr>
            <w:tcW w:w="1347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Does Not Apply</w:t>
            </w:r>
            <w:r w:rsidR="005B52CC">
              <w:rPr>
                <w:b/>
              </w:rPr>
              <w:t>/Don’t Know</w:t>
            </w:r>
          </w:p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4A3DAA">
            <w:r>
              <w:t>How good was the Clinician</w:t>
            </w:r>
            <w:r w:rsidR="00DC0F72">
              <w:t xml:space="preserve"> at putting you at ease?</w:t>
            </w:r>
          </w:p>
        </w:tc>
        <w:tc>
          <w:tcPr>
            <w:tcW w:w="1274" w:type="dxa"/>
          </w:tcPr>
          <w:p w:rsidR="00DC0F72" w:rsidRDefault="004F0BA6">
            <w:r>
              <w:t>70%</w:t>
            </w:r>
          </w:p>
        </w:tc>
        <w:tc>
          <w:tcPr>
            <w:tcW w:w="1272" w:type="dxa"/>
          </w:tcPr>
          <w:p w:rsidR="00DC0F72" w:rsidRDefault="004F0BA6">
            <w:r>
              <w:t>18%</w:t>
            </w:r>
          </w:p>
        </w:tc>
        <w:tc>
          <w:tcPr>
            <w:tcW w:w="1416" w:type="dxa"/>
          </w:tcPr>
          <w:p w:rsidR="00DC0F72" w:rsidRDefault="004F0BA6">
            <w:r>
              <w:t>12%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7F03B7">
            <w:r>
              <w:t>Being polite and considerate?</w:t>
            </w:r>
          </w:p>
        </w:tc>
        <w:tc>
          <w:tcPr>
            <w:tcW w:w="1274" w:type="dxa"/>
          </w:tcPr>
          <w:p w:rsidR="00DC0F72" w:rsidRDefault="004F0BA6">
            <w:r>
              <w:t>82%</w:t>
            </w:r>
          </w:p>
        </w:tc>
        <w:tc>
          <w:tcPr>
            <w:tcW w:w="1272" w:type="dxa"/>
          </w:tcPr>
          <w:p w:rsidR="00DC0F72" w:rsidRDefault="004F0BA6">
            <w:r>
              <w:t>18%</w:t>
            </w:r>
          </w:p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4A3DAA" w:rsidTr="004A3DAA">
        <w:trPr>
          <w:trHeight w:val="283"/>
        </w:trPr>
        <w:tc>
          <w:tcPr>
            <w:tcW w:w="6447" w:type="dxa"/>
          </w:tcPr>
          <w:p w:rsidR="004A3DAA" w:rsidRDefault="004A3DAA">
            <w:r>
              <w:t>Listening to you</w:t>
            </w:r>
          </w:p>
        </w:tc>
        <w:tc>
          <w:tcPr>
            <w:tcW w:w="1274" w:type="dxa"/>
          </w:tcPr>
          <w:p w:rsidR="004A3DAA" w:rsidRDefault="004F0BA6" w:rsidP="00C910EB">
            <w:r>
              <w:t>82%</w:t>
            </w:r>
          </w:p>
        </w:tc>
        <w:tc>
          <w:tcPr>
            <w:tcW w:w="1272" w:type="dxa"/>
          </w:tcPr>
          <w:p w:rsidR="004A3DAA" w:rsidRDefault="004F0BA6" w:rsidP="00C910EB">
            <w:r>
              <w:t>18%</w:t>
            </w:r>
          </w:p>
        </w:tc>
        <w:tc>
          <w:tcPr>
            <w:tcW w:w="1416" w:type="dxa"/>
          </w:tcPr>
          <w:p w:rsidR="004A3DAA" w:rsidRDefault="004A3DAA"/>
        </w:tc>
        <w:tc>
          <w:tcPr>
            <w:tcW w:w="1417" w:type="dxa"/>
          </w:tcPr>
          <w:p w:rsidR="004A3DAA" w:rsidRDefault="004A3DAA"/>
        </w:tc>
        <w:tc>
          <w:tcPr>
            <w:tcW w:w="1270" w:type="dxa"/>
          </w:tcPr>
          <w:p w:rsidR="004A3DAA" w:rsidRDefault="004A3DAA"/>
        </w:tc>
        <w:tc>
          <w:tcPr>
            <w:tcW w:w="1347" w:type="dxa"/>
          </w:tcPr>
          <w:p w:rsidR="004A3DAA" w:rsidRDefault="004A3DAA"/>
        </w:tc>
      </w:tr>
      <w:tr w:rsidR="004A3DAA" w:rsidTr="004A3DAA">
        <w:trPr>
          <w:trHeight w:val="283"/>
        </w:trPr>
        <w:tc>
          <w:tcPr>
            <w:tcW w:w="6447" w:type="dxa"/>
          </w:tcPr>
          <w:p w:rsidR="004A3DAA" w:rsidRDefault="004A3DAA">
            <w:r>
              <w:t>Giving you enough time</w:t>
            </w:r>
          </w:p>
        </w:tc>
        <w:tc>
          <w:tcPr>
            <w:tcW w:w="1274" w:type="dxa"/>
          </w:tcPr>
          <w:p w:rsidR="004A3DAA" w:rsidRDefault="004F0BA6" w:rsidP="00C910EB">
            <w:r>
              <w:t>82%</w:t>
            </w:r>
          </w:p>
        </w:tc>
        <w:tc>
          <w:tcPr>
            <w:tcW w:w="1272" w:type="dxa"/>
          </w:tcPr>
          <w:p w:rsidR="004A3DAA" w:rsidRDefault="004F0BA6" w:rsidP="00C910EB">
            <w:r>
              <w:t>18%</w:t>
            </w:r>
          </w:p>
        </w:tc>
        <w:tc>
          <w:tcPr>
            <w:tcW w:w="1416" w:type="dxa"/>
          </w:tcPr>
          <w:p w:rsidR="004A3DAA" w:rsidRDefault="004A3DAA"/>
        </w:tc>
        <w:tc>
          <w:tcPr>
            <w:tcW w:w="1417" w:type="dxa"/>
          </w:tcPr>
          <w:p w:rsidR="004A3DAA" w:rsidRDefault="004A3DAA"/>
        </w:tc>
        <w:tc>
          <w:tcPr>
            <w:tcW w:w="1270" w:type="dxa"/>
          </w:tcPr>
          <w:p w:rsidR="004A3DAA" w:rsidRDefault="004A3DAA"/>
        </w:tc>
        <w:tc>
          <w:tcPr>
            <w:tcW w:w="1347" w:type="dxa"/>
          </w:tcPr>
          <w:p w:rsidR="004A3DAA" w:rsidRDefault="004A3DAA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>
            <w:r>
              <w:t xml:space="preserve">Assessing your medical condition </w:t>
            </w:r>
          </w:p>
        </w:tc>
        <w:tc>
          <w:tcPr>
            <w:tcW w:w="1274" w:type="dxa"/>
          </w:tcPr>
          <w:p w:rsidR="00DC0F72" w:rsidRDefault="004F0BA6">
            <w:r>
              <w:t>70%</w:t>
            </w:r>
          </w:p>
        </w:tc>
        <w:tc>
          <w:tcPr>
            <w:tcW w:w="1272" w:type="dxa"/>
          </w:tcPr>
          <w:p w:rsidR="00DC0F72" w:rsidRDefault="004F0BA6">
            <w:r>
              <w:t>18%</w:t>
            </w:r>
          </w:p>
        </w:tc>
        <w:tc>
          <w:tcPr>
            <w:tcW w:w="1416" w:type="dxa"/>
          </w:tcPr>
          <w:p w:rsidR="00DC0F72" w:rsidRDefault="004F0BA6">
            <w:r>
              <w:t>12%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 xml:space="preserve">Explaining your condition and treatment </w:t>
            </w:r>
          </w:p>
        </w:tc>
        <w:tc>
          <w:tcPr>
            <w:tcW w:w="1274" w:type="dxa"/>
          </w:tcPr>
          <w:p w:rsidR="00DC0F72" w:rsidRDefault="004F0BA6" w:rsidP="004A3DAA">
            <w:pPr>
              <w:spacing w:line="360" w:lineRule="auto"/>
            </w:pPr>
            <w:r>
              <w:t>58%</w:t>
            </w:r>
          </w:p>
        </w:tc>
        <w:tc>
          <w:tcPr>
            <w:tcW w:w="1272" w:type="dxa"/>
          </w:tcPr>
          <w:p w:rsidR="00DC0F72" w:rsidRDefault="004F0BA6">
            <w:r>
              <w:t>24%</w:t>
            </w:r>
          </w:p>
        </w:tc>
        <w:tc>
          <w:tcPr>
            <w:tcW w:w="1416" w:type="dxa"/>
          </w:tcPr>
          <w:p w:rsidR="00DC0F72" w:rsidRDefault="004F0BA6">
            <w:r>
              <w:t>12%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4F0BA6">
            <w:r>
              <w:t>6%</w:t>
            </w:r>
          </w:p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>
            <w:r>
              <w:t>Involving you in decisions about your care</w:t>
            </w:r>
          </w:p>
        </w:tc>
        <w:tc>
          <w:tcPr>
            <w:tcW w:w="1274" w:type="dxa"/>
          </w:tcPr>
          <w:p w:rsidR="00DC0F72" w:rsidRDefault="004F0BA6">
            <w:r>
              <w:t>76%</w:t>
            </w:r>
          </w:p>
        </w:tc>
        <w:tc>
          <w:tcPr>
            <w:tcW w:w="1272" w:type="dxa"/>
          </w:tcPr>
          <w:p w:rsidR="00DC0F72" w:rsidRDefault="004F0BA6">
            <w:r>
              <w:t>12%</w:t>
            </w:r>
          </w:p>
        </w:tc>
        <w:tc>
          <w:tcPr>
            <w:tcW w:w="1416" w:type="dxa"/>
          </w:tcPr>
          <w:p w:rsidR="00DC0F72" w:rsidRDefault="004F0BA6">
            <w:r>
              <w:t>6%</w:t>
            </w:r>
          </w:p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4F0BA6">
            <w:r>
              <w:t>6%</w:t>
            </w:r>
          </w:p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>Providing or arranging treatment for you</w:t>
            </w:r>
          </w:p>
        </w:tc>
        <w:tc>
          <w:tcPr>
            <w:tcW w:w="1274" w:type="dxa"/>
          </w:tcPr>
          <w:p w:rsidR="00DC0F72" w:rsidRDefault="00DC0F72"/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/>
        </w:tc>
        <w:tc>
          <w:tcPr>
            <w:tcW w:w="127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Yes, definitely</w:t>
            </w:r>
          </w:p>
        </w:tc>
        <w:tc>
          <w:tcPr>
            <w:tcW w:w="127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Yes, to some extent</w:t>
            </w:r>
          </w:p>
        </w:tc>
        <w:tc>
          <w:tcPr>
            <w:tcW w:w="141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No, not at all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>Did</w:t>
            </w:r>
            <w:r w:rsidR="004A3DAA">
              <w:t xml:space="preserve"> you have confidence that the Clinician</w:t>
            </w:r>
            <w:r>
              <w:t xml:space="preserve"> is honest and trustworthy</w:t>
            </w:r>
          </w:p>
        </w:tc>
        <w:tc>
          <w:tcPr>
            <w:tcW w:w="1274" w:type="dxa"/>
          </w:tcPr>
          <w:p w:rsidR="00DC0F72" w:rsidRDefault="004F0BA6">
            <w:r>
              <w:t>82%</w:t>
            </w:r>
          </w:p>
        </w:tc>
        <w:tc>
          <w:tcPr>
            <w:tcW w:w="1272" w:type="dxa"/>
          </w:tcPr>
          <w:p w:rsidR="00DC0F72" w:rsidRDefault="004F0BA6">
            <w:r>
              <w:t>18%</w:t>
            </w:r>
          </w:p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>Did you</w:t>
            </w:r>
            <w:r w:rsidR="004A3DAA">
              <w:t xml:space="preserve"> have confidence that the Clinician</w:t>
            </w:r>
            <w:r>
              <w:t xml:space="preserve"> will keep your information confidential?</w:t>
            </w:r>
          </w:p>
        </w:tc>
        <w:tc>
          <w:tcPr>
            <w:tcW w:w="1274" w:type="dxa"/>
          </w:tcPr>
          <w:p w:rsidR="00DC0F72" w:rsidRDefault="004F0BA6">
            <w:r>
              <w:t>94%</w:t>
            </w:r>
          </w:p>
        </w:tc>
        <w:tc>
          <w:tcPr>
            <w:tcW w:w="1272" w:type="dxa"/>
          </w:tcPr>
          <w:p w:rsidR="00DC0F72" w:rsidRDefault="004F0BA6">
            <w:r>
              <w:t>6%</w:t>
            </w:r>
          </w:p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>
            <w:r>
              <w:t>Would you be</w:t>
            </w:r>
            <w:r w:rsidR="004A3DAA">
              <w:t xml:space="preserve"> completely happy to see this Clinician again?</w:t>
            </w:r>
          </w:p>
        </w:tc>
        <w:tc>
          <w:tcPr>
            <w:tcW w:w="1274" w:type="dxa"/>
          </w:tcPr>
          <w:p w:rsidR="00DC0F72" w:rsidRDefault="00BD1052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</w:tbl>
    <w:p w:rsidR="00745DC7" w:rsidRDefault="00745DC7"/>
    <w:p w:rsidR="00BD1052" w:rsidRDefault="00BD1052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>
            <w:pPr>
              <w:rPr>
                <w:b/>
              </w:rPr>
            </w:pPr>
            <w:r w:rsidRPr="00745DC7">
              <w:rPr>
                <w:b/>
              </w:rPr>
              <w:t>How helpful do you find the receptionists at your GP Practice?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Very helpful</w:t>
            </w:r>
          </w:p>
        </w:tc>
        <w:tc>
          <w:tcPr>
            <w:tcW w:w="709" w:type="dxa"/>
          </w:tcPr>
          <w:p w:rsidR="00745DC7" w:rsidRDefault="004F0BA6">
            <w:r>
              <w:t>76%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Fairly helpful</w:t>
            </w:r>
          </w:p>
        </w:tc>
        <w:tc>
          <w:tcPr>
            <w:tcW w:w="709" w:type="dxa"/>
          </w:tcPr>
          <w:p w:rsidR="00745DC7" w:rsidRDefault="004F0BA6">
            <w:r>
              <w:t>24%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Not very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No at all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Don’t know</w:t>
            </w:r>
          </w:p>
        </w:tc>
        <w:tc>
          <w:tcPr>
            <w:tcW w:w="709" w:type="dxa"/>
          </w:tcPr>
          <w:p w:rsidR="00745DC7" w:rsidRDefault="00745DC7"/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get through to someone at your GP practice on the ‘phone?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easy</w:t>
            </w:r>
          </w:p>
        </w:tc>
        <w:tc>
          <w:tcPr>
            <w:tcW w:w="709" w:type="dxa"/>
          </w:tcPr>
          <w:p w:rsidR="00745DC7" w:rsidRDefault="004F0BA6" w:rsidP="00FD2FE3">
            <w:r>
              <w:t>22%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Fairly easy</w:t>
            </w:r>
          </w:p>
        </w:tc>
        <w:tc>
          <w:tcPr>
            <w:tcW w:w="709" w:type="dxa"/>
          </w:tcPr>
          <w:p w:rsidR="00745DC7" w:rsidRDefault="004F0BA6" w:rsidP="00FD2FE3">
            <w:r>
              <w:t>36%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very easy</w:t>
            </w:r>
          </w:p>
        </w:tc>
        <w:tc>
          <w:tcPr>
            <w:tcW w:w="709" w:type="dxa"/>
          </w:tcPr>
          <w:p w:rsidR="00745DC7" w:rsidRDefault="004F0BA6" w:rsidP="00FD2FE3">
            <w:r>
              <w:t>36%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at all easy</w:t>
            </w:r>
          </w:p>
        </w:tc>
        <w:tc>
          <w:tcPr>
            <w:tcW w:w="709" w:type="dxa"/>
          </w:tcPr>
          <w:p w:rsidR="00745DC7" w:rsidRDefault="004F0BA6" w:rsidP="00FD2FE3">
            <w:r>
              <w:t>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Haven’t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speak to a doctor or nurse on the ‘phone at your GP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Very easy</w:t>
            </w:r>
          </w:p>
        </w:tc>
        <w:tc>
          <w:tcPr>
            <w:tcW w:w="709" w:type="dxa"/>
          </w:tcPr>
          <w:p w:rsidR="004A3DAA" w:rsidRDefault="004F0BA6" w:rsidP="00C910EB">
            <w:r>
              <w:t>28%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Fairly easy</w:t>
            </w:r>
          </w:p>
        </w:tc>
        <w:tc>
          <w:tcPr>
            <w:tcW w:w="709" w:type="dxa"/>
          </w:tcPr>
          <w:p w:rsidR="004A3DAA" w:rsidRDefault="004F0BA6" w:rsidP="00C910EB">
            <w:r>
              <w:t>12%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Not very easy</w:t>
            </w:r>
          </w:p>
        </w:tc>
        <w:tc>
          <w:tcPr>
            <w:tcW w:w="709" w:type="dxa"/>
          </w:tcPr>
          <w:p w:rsidR="004A3DAA" w:rsidRDefault="004F0BA6" w:rsidP="00C910EB">
            <w:r>
              <w:t>18%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Not at all easy</w:t>
            </w:r>
          </w:p>
        </w:tc>
        <w:tc>
          <w:tcPr>
            <w:tcW w:w="709" w:type="dxa"/>
          </w:tcPr>
          <w:p w:rsidR="004A3DAA" w:rsidRDefault="004F0BA6" w:rsidP="00C910EB">
            <w:r>
              <w:t>12%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Don’t know</w:t>
            </w:r>
          </w:p>
        </w:tc>
        <w:tc>
          <w:tcPr>
            <w:tcW w:w="709" w:type="dxa"/>
          </w:tcPr>
          <w:p w:rsidR="004A3DAA" w:rsidRDefault="004F0BA6" w:rsidP="00C910EB">
            <w:r>
              <w:t>12%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 xml:space="preserve">Haven’t tried </w:t>
            </w:r>
          </w:p>
        </w:tc>
        <w:tc>
          <w:tcPr>
            <w:tcW w:w="709" w:type="dxa"/>
          </w:tcPr>
          <w:p w:rsidR="004A3DAA" w:rsidRDefault="004F0BA6" w:rsidP="00C910EB">
            <w:r>
              <w:t>18%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FB7D9A" w:rsidP="00FD2FE3">
            <w:pPr>
              <w:rPr>
                <w:b/>
              </w:rPr>
            </w:pPr>
            <w:r>
              <w:rPr>
                <w:b/>
              </w:rPr>
              <w:t>If you need to see a Clinician</w:t>
            </w:r>
            <w:r w:rsidR="00745DC7" w:rsidRPr="00745DC7">
              <w:rPr>
                <w:b/>
              </w:rPr>
              <w:t xml:space="preserve"> urgently, can you normally get seen on the same day?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RPr="004A3DAA" w:rsidTr="00BD1052">
        <w:tc>
          <w:tcPr>
            <w:tcW w:w="5778" w:type="dxa"/>
          </w:tcPr>
          <w:p w:rsidR="00745DC7" w:rsidRPr="004A3DAA" w:rsidRDefault="00745DC7" w:rsidP="00FD2FE3">
            <w:r w:rsidRPr="004A3DAA">
              <w:t>Yes</w:t>
            </w:r>
          </w:p>
        </w:tc>
        <w:tc>
          <w:tcPr>
            <w:tcW w:w="709" w:type="dxa"/>
          </w:tcPr>
          <w:p w:rsidR="00745DC7" w:rsidRPr="004A3DAA" w:rsidRDefault="004F0BA6" w:rsidP="00FD2FE3">
            <w:r>
              <w:t>64%</w:t>
            </w:r>
          </w:p>
        </w:tc>
      </w:tr>
      <w:tr w:rsidR="00745DC7" w:rsidRPr="004A3DAA" w:rsidTr="00BD1052">
        <w:tc>
          <w:tcPr>
            <w:tcW w:w="5778" w:type="dxa"/>
          </w:tcPr>
          <w:p w:rsidR="00745DC7" w:rsidRPr="004A3DAA" w:rsidRDefault="00745DC7" w:rsidP="00FD2FE3">
            <w:r w:rsidRPr="004A3DAA">
              <w:t>No</w:t>
            </w:r>
          </w:p>
        </w:tc>
        <w:tc>
          <w:tcPr>
            <w:tcW w:w="709" w:type="dxa"/>
          </w:tcPr>
          <w:p w:rsidR="00745DC7" w:rsidRPr="004A3DAA" w:rsidRDefault="004F0BA6" w:rsidP="00FD2FE3">
            <w:r>
              <w:t>24%</w:t>
            </w:r>
          </w:p>
        </w:tc>
      </w:tr>
      <w:tr w:rsidR="00745DC7" w:rsidRPr="004A3DAA" w:rsidTr="00BD1052">
        <w:tc>
          <w:tcPr>
            <w:tcW w:w="5778" w:type="dxa"/>
          </w:tcPr>
          <w:p w:rsidR="00745DC7" w:rsidRPr="004A3DAA" w:rsidRDefault="00745DC7" w:rsidP="00FD2FE3">
            <w:r w:rsidRPr="004A3DAA">
              <w:t>Don’t know/never needed to</w:t>
            </w:r>
          </w:p>
        </w:tc>
        <w:tc>
          <w:tcPr>
            <w:tcW w:w="709" w:type="dxa"/>
          </w:tcPr>
          <w:p w:rsidR="00745DC7" w:rsidRPr="004A3DAA" w:rsidRDefault="004F0BA6" w:rsidP="004A3DAA">
            <w:r>
              <w:t>12%</w:t>
            </w:r>
          </w:p>
        </w:tc>
      </w:tr>
    </w:tbl>
    <w:p w:rsidR="00745DC7" w:rsidRDefault="00745DC7">
      <w:pPr>
        <w:rPr>
          <w:b/>
        </w:rPr>
      </w:pPr>
    </w:p>
    <w:p w:rsidR="004F0BA6" w:rsidRDefault="004F0BA6">
      <w:pPr>
        <w:rPr>
          <w:b/>
        </w:rPr>
      </w:pPr>
    </w:p>
    <w:p w:rsidR="004F0BA6" w:rsidRPr="004A3DAA" w:rsidRDefault="004F0BA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lastRenderedPageBreak/>
              <w:t>How important is it to you to be able to book appointments ahead of time in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Important</w:t>
            </w:r>
          </w:p>
        </w:tc>
        <w:tc>
          <w:tcPr>
            <w:tcW w:w="709" w:type="dxa"/>
          </w:tcPr>
          <w:p w:rsidR="00745DC7" w:rsidRDefault="004F0BA6" w:rsidP="00FD2FE3">
            <w:r>
              <w:t>88%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important</w:t>
            </w:r>
          </w:p>
        </w:tc>
        <w:tc>
          <w:tcPr>
            <w:tcW w:w="709" w:type="dxa"/>
          </w:tcPr>
          <w:p w:rsidR="00745DC7" w:rsidRDefault="004F0BA6" w:rsidP="00FD2FE3">
            <w:r>
              <w:t>12%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977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book ahead in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easy</w:t>
            </w:r>
          </w:p>
        </w:tc>
        <w:tc>
          <w:tcPr>
            <w:tcW w:w="709" w:type="dxa"/>
          </w:tcPr>
          <w:p w:rsidR="00745DC7" w:rsidRDefault="004F0BA6" w:rsidP="00FD2FE3">
            <w:r>
              <w:t>18&amp;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Fairly easy</w:t>
            </w:r>
          </w:p>
        </w:tc>
        <w:tc>
          <w:tcPr>
            <w:tcW w:w="709" w:type="dxa"/>
          </w:tcPr>
          <w:p w:rsidR="00745DC7" w:rsidRDefault="00FB7D9A" w:rsidP="00FD2FE3">
            <w:r>
              <w:t>50%</w:t>
            </w:r>
            <w:r w:rsidR="004F0BA6">
              <w:t>52%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very easy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  <w:r w:rsidR="004F0BA6">
              <w:t>18%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at all easy</w:t>
            </w:r>
          </w:p>
        </w:tc>
        <w:tc>
          <w:tcPr>
            <w:tcW w:w="709" w:type="dxa"/>
          </w:tcPr>
          <w:p w:rsidR="00745DC7" w:rsidRDefault="004F0BA6" w:rsidP="00FD2FE3">
            <w:r>
              <w:t>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Haven’t tried </w:t>
            </w:r>
          </w:p>
        </w:tc>
        <w:tc>
          <w:tcPr>
            <w:tcW w:w="709" w:type="dxa"/>
          </w:tcPr>
          <w:p w:rsidR="00745DC7" w:rsidRDefault="004F0BA6" w:rsidP="00FD2FE3">
            <w:r>
              <w:t>6%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normally book your appointments at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In person </w:t>
            </w:r>
          </w:p>
        </w:tc>
        <w:tc>
          <w:tcPr>
            <w:tcW w:w="709" w:type="dxa"/>
          </w:tcPr>
          <w:p w:rsidR="00745DC7" w:rsidRDefault="004F0BA6" w:rsidP="00FD2FE3">
            <w:r>
              <w:t>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By ‘phone</w:t>
            </w:r>
          </w:p>
        </w:tc>
        <w:tc>
          <w:tcPr>
            <w:tcW w:w="709" w:type="dxa"/>
          </w:tcPr>
          <w:p w:rsidR="00745DC7" w:rsidRDefault="004F0BA6" w:rsidP="00FD2FE3">
            <w:r>
              <w:t>88%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Online</w:t>
            </w:r>
            <w:r w:rsidR="004A3DAA">
              <w:t>*</w:t>
            </w:r>
          </w:p>
        </w:tc>
        <w:tc>
          <w:tcPr>
            <w:tcW w:w="709" w:type="dxa"/>
          </w:tcPr>
          <w:p w:rsidR="00745DC7" w:rsidRDefault="004F0BA6" w:rsidP="00FD2FE3">
            <w:r>
              <w:t>6%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Which of the following methods would you prefer to use to book appointments at you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In person </w:t>
            </w:r>
          </w:p>
        </w:tc>
        <w:tc>
          <w:tcPr>
            <w:tcW w:w="709" w:type="dxa"/>
          </w:tcPr>
          <w:p w:rsidR="00745DC7" w:rsidRDefault="004F0BA6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By ‘phone</w:t>
            </w:r>
          </w:p>
        </w:tc>
        <w:tc>
          <w:tcPr>
            <w:tcW w:w="709" w:type="dxa"/>
          </w:tcPr>
          <w:p w:rsidR="00745DC7" w:rsidRDefault="004F0BA6" w:rsidP="00FD2FE3">
            <w:r>
              <w:t>57%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Online</w:t>
            </w:r>
          </w:p>
        </w:tc>
        <w:tc>
          <w:tcPr>
            <w:tcW w:w="709" w:type="dxa"/>
          </w:tcPr>
          <w:p w:rsidR="00745DC7" w:rsidRDefault="004F0BA6" w:rsidP="00FD2FE3">
            <w:r>
              <w:t>24%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Doesn’t apply</w:t>
            </w:r>
          </w:p>
        </w:tc>
        <w:tc>
          <w:tcPr>
            <w:tcW w:w="709" w:type="dxa"/>
          </w:tcPr>
          <w:p w:rsidR="00745DC7" w:rsidRDefault="004F0BA6" w:rsidP="00FD2FE3">
            <w:r>
              <w:t>5%</w:t>
            </w:r>
          </w:p>
        </w:tc>
      </w:tr>
    </w:tbl>
    <w:p w:rsidR="00745DC7" w:rsidRDefault="00745DC7"/>
    <w:p w:rsidR="00745DC7" w:rsidRPr="007F03B7" w:rsidRDefault="007F03B7" w:rsidP="007F03B7">
      <w:pPr>
        <w:jc w:val="center"/>
        <w:rPr>
          <w:b/>
          <w:i/>
          <w:sz w:val="20"/>
          <w:szCs w:val="20"/>
        </w:rPr>
      </w:pPr>
      <w:r w:rsidRPr="007F03B7">
        <w:rPr>
          <w:b/>
          <w:i/>
          <w:sz w:val="20"/>
          <w:szCs w:val="20"/>
        </w:rPr>
        <w:t>**Please note that due to current Covid-19 Restrictions, all online booking of appointments has been suspended in accordance with Government instructions**</w:t>
      </w:r>
    </w:p>
    <w:p w:rsidR="00745DC7" w:rsidRDefault="00745DC7"/>
    <w:p w:rsidR="00745DC7" w:rsidRDefault="00745DC7"/>
    <w:p w:rsidR="004F0BA6" w:rsidRDefault="004F0BA6"/>
    <w:p w:rsidR="004F0BA6" w:rsidRDefault="004F0BA6"/>
    <w:p w:rsidR="004F0BA6" w:rsidRDefault="004F0BA6"/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lastRenderedPageBreak/>
        <w:t>Thinking of times when you</w:t>
      </w:r>
      <w:r w:rsidR="004F0BA6">
        <w:rPr>
          <w:b/>
          <w:i/>
        </w:rPr>
        <w:t xml:space="preserve"> want to see a particular clinician</w:t>
      </w:r>
      <w:r w:rsidRPr="00745DC7"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quickly do you usually get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Same day or next day</w:t>
            </w:r>
          </w:p>
        </w:tc>
        <w:tc>
          <w:tcPr>
            <w:tcW w:w="709" w:type="dxa"/>
          </w:tcPr>
          <w:p w:rsidR="00745DC7" w:rsidRDefault="004F0BA6" w:rsidP="00FD2FE3">
            <w:r>
              <w:t>28%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2-4 days</w:t>
            </w:r>
          </w:p>
        </w:tc>
        <w:tc>
          <w:tcPr>
            <w:tcW w:w="709" w:type="dxa"/>
          </w:tcPr>
          <w:p w:rsidR="00745DC7" w:rsidRDefault="004F0BA6" w:rsidP="00FD2FE3">
            <w:r>
              <w:t>11%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 days or more</w:t>
            </w:r>
          </w:p>
        </w:tc>
        <w:tc>
          <w:tcPr>
            <w:tcW w:w="709" w:type="dxa"/>
          </w:tcPr>
          <w:p w:rsidR="00745DC7" w:rsidRDefault="004F0BA6" w:rsidP="00FD2FE3">
            <w:r>
              <w:t>50%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 don’t usually need to be seen quickly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Don’t know, never tried </w:t>
            </w:r>
          </w:p>
        </w:tc>
        <w:tc>
          <w:tcPr>
            <w:tcW w:w="709" w:type="dxa"/>
          </w:tcPr>
          <w:p w:rsidR="00745DC7" w:rsidRDefault="004F0BA6" w:rsidP="00FD2FE3">
            <w:r>
              <w:t>11%</w:t>
            </w:r>
          </w:p>
        </w:tc>
      </w:tr>
    </w:tbl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quickly you were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4F0BA6" w:rsidP="00FD2FE3">
            <w:r>
              <w:t>23%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4F0BA6" w:rsidP="00FD2FE3">
            <w:r>
              <w:t>23%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4F0BA6" w:rsidP="00FD2FE3">
            <w:r>
              <w:t>23%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4F0BA6" w:rsidP="00FD2FE3">
            <w:r>
              <w:t>23%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4F0BA6" w:rsidP="00FD2FE3">
            <w:r>
              <w:t>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t>Thinking of times when y</w:t>
      </w:r>
      <w:r w:rsidR="007F03B7">
        <w:rPr>
          <w:b/>
          <w:i/>
        </w:rPr>
        <w:t>ou are willing to see any clinician</w:t>
      </w:r>
      <w:r w:rsidRPr="00745DC7"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Default="00745DC7" w:rsidP="00FD2FE3">
            <w:r>
              <w:t>How quickly do you usually get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Same day or next day</w:t>
            </w:r>
          </w:p>
        </w:tc>
        <w:tc>
          <w:tcPr>
            <w:tcW w:w="709" w:type="dxa"/>
          </w:tcPr>
          <w:p w:rsidR="00745DC7" w:rsidRDefault="004F0BA6" w:rsidP="00FB7D9A">
            <w:r>
              <w:t>41%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2-4 days</w:t>
            </w:r>
          </w:p>
        </w:tc>
        <w:tc>
          <w:tcPr>
            <w:tcW w:w="709" w:type="dxa"/>
          </w:tcPr>
          <w:p w:rsidR="00745DC7" w:rsidRDefault="004F0BA6" w:rsidP="00FD2FE3">
            <w:r>
              <w:t>12%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 days or more</w:t>
            </w:r>
          </w:p>
        </w:tc>
        <w:tc>
          <w:tcPr>
            <w:tcW w:w="709" w:type="dxa"/>
          </w:tcPr>
          <w:p w:rsidR="00745DC7" w:rsidRDefault="004F0BA6" w:rsidP="00FD2FE3">
            <w:r>
              <w:t>47%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 don’t usually need to be seen quickly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Don’t know, never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quickly you were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4F0BA6" w:rsidP="00FD2FE3">
            <w:r>
              <w:t>29%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4F0BA6" w:rsidP="00FD2FE3">
            <w:r>
              <w:t>29%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4F0BA6" w:rsidP="00FD2FE3">
            <w:r>
              <w:t>11%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4F0BA6" w:rsidP="00FD2FE3">
            <w:r>
              <w:t>29%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4F0BA6" w:rsidP="00FD2FE3">
            <w:r>
              <w:t>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t xml:space="preserve">Thinking of your most recent consultation with a </w:t>
      </w:r>
      <w:r w:rsidR="007F03B7">
        <w:rPr>
          <w:b/>
          <w:i/>
        </w:rPr>
        <w:t>clinician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long did you wait for your consultation to start?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Less than 5 minutes</w:t>
            </w:r>
          </w:p>
        </w:tc>
        <w:tc>
          <w:tcPr>
            <w:tcW w:w="709" w:type="dxa"/>
          </w:tcPr>
          <w:p w:rsidR="00745DC7" w:rsidRDefault="004F0BA6" w:rsidP="00FD2FE3">
            <w:r>
              <w:t>12%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5-10 minutes</w:t>
            </w:r>
          </w:p>
        </w:tc>
        <w:tc>
          <w:tcPr>
            <w:tcW w:w="709" w:type="dxa"/>
          </w:tcPr>
          <w:p w:rsidR="00745DC7" w:rsidRDefault="004F0BA6" w:rsidP="00FD2FE3">
            <w:r>
              <w:t>47%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11-20 minutes</w:t>
            </w:r>
          </w:p>
        </w:tc>
        <w:tc>
          <w:tcPr>
            <w:tcW w:w="709" w:type="dxa"/>
          </w:tcPr>
          <w:p w:rsidR="00745DC7" w:rsidRDefault="004F0BA6" w:rsidP="00FD2FE3">
            <w:r>
              <w:t>29%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21-30 minutes</w:t>
            </w:r>
          </w:p>
        </w:tc>
        <w:tc>
          <w:tcPr>
            <w:tcW w:w="709" w:type="dxa"/>
          </w:tcPr>
          <w:p w:rsidR="00745DC7" w:rsidRDefault="004F0BA6" w:rsidP="00FD2FE3">
            <w:r>
              <w:t>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More than 30 minutes</w:t>
            </w:r>
          </w:p>
        </w:tc>
        <w:tc>
          <w:tcPr>
            <w:tcW w:w="709" w:type="dxa"/>
          </w:tcPr>
          <w:p w:rsidR="00745DC7" w:rsidRDefault="004F0BA6" w:rsidP="00FD2FE3">
            <w:r>
              <w:t>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There was no set time for my consultation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Pr="00745DC7" w:rsidRDefault="00745D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RP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long you waited?</w:t>
            </w:r>
          </w:p>
        </w:tc>
        <w:tc>
          <w:tcPr>
            <w:tcW w:w="709" w:type="dxa"/>
          </w:tcPr>
          <w:p w:rsidR="00745DC7" w:rsidRPr="00745DC7" w:rsidRDefault="00745DC7" w:rsidP="00FD2FE3">
            <w:pPr>
              <w:rPr>
                <w:b/>
              </w:rPr>
            </w:pP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4F0BA6" w:rsidP="00FD2FE3">
            <w:r>
              <w:t>23%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4F0BA6" w:rsidP="00FD2FE3">
            <w:r>
              <w:t>35%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4F0BA6" w:rsidP="00FD2FE3">
            <w:r>
              <w:t>12%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4F0BA6" w:rsidP="00FD2FE3">
            <w:r>
              <w:t>24%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4F0BA6" w:rsidP="00FD2FE3">
            <w:r>
              <w:t>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Is your GP practice currently open at times that are convenient to you?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Yes</w:t>
            </w:r>
          </w:p>
        </w:tc>
        <w:tc>
          <w:tcPr>
            <w:tcW w:w="709" w:type="dxa"/>
          </w:tcPr>
          <w:p w:rsidR="00745DC7" w:rsidRDefault="004A3DAA" w:rsidP="00FD2FE3">
            <w:r>
              <w:t>100%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Which of the following additional opening hours would make it easier for you to see or speak to someone?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Before 8am</w:t>
            </w:r>
          </w:p>
        </w:tc>
        <w:tc>
          <w:tcPr>
            <w:tcW w:w="709" w:type="dxa"/>
          </w:tcPr>
          <w:p w:rsidR="00745DC7" w:rsidRDefault="004F0BA6" w:rsidP="00FD2FE3">
            <w:r>
              <w:t>30%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At lunchtime</w:t>
            </w:r>
          </w:p>
        </w:tc>
        <w:tc>
          <w:tcPr>
            <w:tcW w:w="709" w:type="dxa"/>
          </w:tcPr>
          <w:p w:rsidR="00745DC7" w:rsidRDefault="004F0BA6" w:rsidP="00FD2FE3">
            <w:r>
              <w:t>40%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After 6.30pm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 a Saturday</w:t>
            </w:r>
          </w:p>
        </w:tc>
        <w:tc>
          <w:tcPr>
            <w:tcW w:w="709" w:type="dxa"/>
          </w:tcPr>
          <w:p w:rsidR="00745DC7" w:rsidRDefault="004F0BA6" w:rsidP="00FD2FE3">
            <w:r>
              <w:t>20%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 a Sunday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None of these </w:t>
            </w:r>
          </w:p>
        </w:tc>
        <w:tc>
          <w:tcPr>
            <w:tcW w:w="709" w:type="dxa"/>
          </w:tcPr>
          <w:p w:rsidR="00745DC7" w:rsidRDefault="004F0BA6" w:rsidP="00FD2FE3">
            <w:r>
              <w:t>10%</w:t>
            </w:r>
          </w:p>
        </w:tc>
      </w:tr>
    </w:tbl>
    <w:p w:rsidR="00745DC7" w:rsidRDefault="00745DC7"/>
    <w:p w:rsidR="007F03B7" w:rsidRDefault="007F03B7"/>
    <w:p w:rsidR="007F03B7" w:rsidRDefault="007F03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F03B7" w:rsidP="00FD2FE3">
            <w:pPr>
              <w:rPr>
                <w:b/>
              </w:rPr>
            </w:pPr>
            <w:r>
              <w:rPr>
                <w:b/>
              </w:rPr>
              <w:t>Is there a particular Clinician</w:t>
            </w:r>
            <w:r w:rsidR="00745DC7" w:rsidRPr="00745DC7">
              <w:rPr>
                <w:b/>
              </w:rPr>
              <w:t xml:space="preserve"> you usually prefer to see or speak to?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Yes</w:t>
            </w:r>
          </w:p>
        </w:tc>
        <w:tc>
          <w:tcPr>
            <w:tcW w:w="709" w:type="dxa"/>
          </w:tcPr>
          <w:p w:rsidR="00745DC7" w:rsidRDefault="004F0BA6" w:rsidP="00FD2FE3">
            <w:r>
              <w:t>20%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</w:t>
            </w:r>
          </w:p>
        </w:tc>
        <w:tc>
          <w:tcPr>
            <w:tcW w:w="709" w:type="dxa"/>
          </w:tcPr>
          <w:p w:rsidR="00745DC7" w:rsidRDefault="004F0BA6" w:rsidP="00FD2FE3">
            <w:r>
              <w:t>70%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There is usually only one doctor on my surgery</w:t>
            </w:r>
          </w:p>
          <w:p w:rsidR="00745DC7" w:rsidRDefault="00745DC7" w:rsidP="00FD2FE3"/>
        </w:tc>
        <w:tc>
          <w:tcPr>
            <w:tcW w:w="709" w:type="dxa"/>
          </w:tcPr>
          <w:p w:rsidR="00745DC7" w:rsidRDefault="004F0BA6" w:rsidP="00FD2FE3">
            <w:r>
              <w:t>10%</w:t>
            </w:r>
          </w:p>
        </w:tc>
      </w:tr>
    </w:tbl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ofte</w:t>
            </w:r>
            <w:r w:rsidR="007F03B7">
              <w:rPr>
                <w:b/>
              </w:rPr>
              <w:t xml:space="preserve">n do you see or speak to the Clinician </w:t>
            </w:r>
            <w:r w:rsidRPr="00745DC7">
              <w:rPr>
                <w:b/>
              </w:rPr>
              <w:t>you prefer?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Always or almost always</w:t>
            </w:r>
          </w:p>
        </w:tc>
        <w:tc>
          <w:tcPr>
            <w:tcW w:w="709" w:type="dxa"/>
          </w:tcPr>
          <w:p w:rsidR="00745DC7" w:rsidRDefault="004F0BA6" w:rsidP="00FD2FE3">
            <w:r>
              <w:t>16%</w:t>
            </w:r>
          </w:p>
        </w:tc>
      </w:tr>
      <w:tr w:rsidR="00745DC7" w:rsidTr="00BD1052">
        <w:tc>
          <w:tcPr>
            <w:tcW w:w="5778" w:type="dxa"/>
          </w:tcPr>
          <w:p w:rsidR="00745DC7" w:rsidRDefault="00BD1052" w:rsidP="00FD2FE3">
            <w:r>
              <w:t xml:space="preserve"> </w:t>
            </w:r>
            <w:r w:rsidR="00745DC7">
              <w:t>A lot of the time</w:t>
            </w:r>
          </w:p>
        </w:tc>
        <w:tc>
          <w:tcPr>
            <w:tcW w:w="709" w:type="dxa"/>
          </w:tcPr>
          <w:p w:rsidR="00745DC7" w:rsidRDefault="004F0BA6" w:rsidP="00FD2FE3">
            <w:r>
              <w:t>48%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Some of the time 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Never or almost never</w:t>
            </w:r>
          </w:p>
        </w:tc>
        <w:tc>
          <w:tcPr>
            <w:tcW w:w="709" w:type="dxa"/>
          </w:tcPr>
          <w:p w:rsidR="00745DC7" w:rsidRDefault="004F0BA6" w:rsidP="00FD2FE3">
            <w:r>
              <w:t>12%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Not tried at this GP Practice </w:t>
            </w:r>
          </w:p>
        </w:tc>
        <w:tc>
          <w:tcPr>
            <w:tcW w:w="709" w:type="dxa"/>
          </w:tcPr>
          <w:p w:rsidR="00745DC7" w:rsidRDefault="004F0BA6" w:rsidP="00FD2FE3">
            <w:r>
              <w:t>24%</w:t>
            </w:r>
          </w:p>
        </w:tc>
      </w:tr>
    </w:tbl>
    <w:p w:rsidR="007F03B7" w:rsidRDefault="007F03B7"/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47"/>
        <w:gridCol w:w="1274"/>
        <w:gridCol w:w="1272"/>
        <w:gridCol w:w="1416"/>
        <w:gridCol w:w="1417"/>
        <w:gridCol w:w="1270"/>
        <w:gridCol w:w="1347"/>
      </w:tblGrid>
      <w:tr w:rsidR="007F03B7" w:rsidTr="007F03B7">
        <w:trPr>
          <w:trHeight w:val="267"/>
        </w:trPr>
        <w:tc>
          <w:tcPr>
            <w:tcW w:w="6447" w:type="dxa"/>
          </w:tcPr>
          <w:p w:rsidR="007F03B7" w:rsidRPr="00DC0F72" w:rsidRDefault="007F03B7" w:rsidP="00C910EB">
            <w:pPr>
              <w:rPr>
                <w:b/>
              </w:rPr>
            </w:pPr>
            <w:r>
              <w:rPr>
                <w:b/>
              </w:rPr>
              <w:t>How good was the ANP/Practice Nurse you last saw at:</w:t>
            </w:r>
          </w:p>
        </w:tc>
        <w:tc>
          <w:tcPr>
            <w:tcW w:w="1274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272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6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Satisfactory</w:t>
            </w:r>
          </w:p>
        </w:tc>
        <w:tc>
          <w:tcPr>
            <w:tcW w:w="1417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70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  <w:tc>
          <w:tcPr>
            <w:tcW w:w="1347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Does Not Apply</w:t>
            </w:r>
            <w:r>
              <w:rPr>
                <w:b/>
              </w:rPr>
              <w:t>/Don’t Know</w:t>
            </w:r>
          </w:p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7F03B7">
            <w:r>
              <w:t>Putting you at ease?</w:t>
            </w:r>
          </w:p>
        </w:tc>
        <w:tc>
          <w:tcPr>
            <w:tcW w:w="1274" w:type="dxa"/>
          </w:tcPr>
          <w:p w:rsidR="007F03B7" w:rsidRDefault="004F0BA6" w:rsidP="00C910EB">
            <w:r>
              <w:t>70%</w:t>
            </w:r>
          </w:p>
        </w:tc>
        <w:tc>
          <w:tcPr>
            <w:tcW w:w="1272" w:type="dxa"/>
          </w:tcPr>
          <w:p w:rsidR="007F03B7" w:rsidRDefault="004F0BA6" w:rsidP="00C910EB">
            <w:r>
              <w:t>10%</w:t>
            </w:r>
          </w:p>
        </w:tc>
        <w:tc>
          <w:tcPr>
            <w:tcW w:w="1416" w:type="dxa"/>
          </w:tcPr>
          <w:p w:rsidR="007F03B7" w:rsidRDefault="004F0BA6" w:rsidP="00C910EB">
            <w:r>
              <w:t>20%</w:t>
            </w:r>
          </w:p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  <w:bookmarkStart w:id="0" w:name="_GoBack"/>
        <w:bookmarkEnd w:id="0"/>
      </w:tr>
      <w:tr w:rsidR="00FB7D9A" w:rsidTr="007F03B7">
        <w:trPr>
          <w:trHeight w:val="267"/>
        </w:trPr>
        <w:tc>
          <w:tcPr>
            <w:tcW w:w="6447" w:type="dxa"/>
          </w:tcPr>
          <w:p w:rsidR="00FB7D9A" w:rsidRDefault="00FB7D9A" w:rsidP="00C910EB">
            <w:r>
              <w:t>Giving you enough time?</w:t>
            </w:r>
          </w:p>
        </w:tc>
        <w:tc>
          <w:tcPr>
            <w:tcW w:w="1274" w:type="dxa"/>
          </w:tcPr>
          <w:p w:rsidR="00FB7D9A" w:rsidRDefault="004F0BA6" w:rsidP="00A21F6C">
            <w:r>
              <w:t>64%</w:t>
            </w:r>
          </w:p>
        </w:tc>
        <w:tc>
          <w:tcPr>
            <w:tcW w:w="1272" w:type="dxa"/>
          </w:tcPr>
          <w:p w:rsidR="00FB7D9A" w:rsidRDefault="004F0BA6" w:rsidP="00A21F6C">
            <w:r>
              <w:t>30%</w:t>
            </w:r>
          </w:p>
        </w:tc>
        <w:tc>
          <w:tcPr>
            <w:tcW w:w="1416" w:type="dxa"/>
          </w:tcPr>
          <w:p w:rsidR="00FB7D9A" w:rsidRDefault="004F0BA6" w:rsidP="00A21F6C">
            <w:r>
              <w:t>6%</w:t>
            </w:r>
          </w:p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FB7D9A" w:rsidTr="007F03B7">
        <w:trPr>
          <w:trHeight w:val="283"/>
        </w:trPr>
        <w:tc>
          <w:tcPr>
            <w:tcW w:w="6447" w:type="dxa"/>
          </w:tcPr>
          <w:p w:rsidR="00FB7D9A" w:rsidRDefault="00FB7D9A" w:rsidP="00C910EB">
            <w:r>
              <w:t>Listening to you</w:t>
            </w:r>
          </w:p>
        </w:tc>
        <w:tc>
          <w:tcPr>
            <w:tcW w:w="1274" w:type="dxa"/>
          </w:tcPr>
          <w:p w:rsidR="00FB7D9A" w:rsidRDefault="004F0BA6" w:rsidP="00A21F6C">
            <w:r>
              <w:t>88%</w:t>
            </w:r>
          </w:p>
        </w:tc>
        <w:tc>
          <w:tcPr>
            <w:tcW w:w="1272" w:type="dxa"/>
          </w:tcPr>
          <w:p w:rsidR="00FB7D9A" w:rsidRDefault="004F0BA6" w:rsidP="00A21F6C">
            <w:r>
              <w:t>12%</w:t>
            </w:r>
          </w:p>
        </w:tc>
        <w:tc>
          <w:tcPr>
            <w:tcW w:w="1416" w:type="dxa"/>
          </w:tcPr>
          <w:p w:rsidR="00FB7D9A" w:rsidRDefault="00FB7D9A" w:rsidP="00A21F6C"/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FB7D9A" w:rsidTr="007F03B7">
        <w:trPr>
          <w:trHeight w:val="283"/>
        </w:trPr>
        <w:tc>
          <w:tcPr>
            <w:tcW w:w="6447" w:type="dxa"/>
          </w:tcPr>
          <w:p w:rsidR="00FB7D9A" w:rsidRDefault="00FB7D9A" w:rsidP="00C910EB">
            <w:r>
              <w:t>Explaining your condition and treatment</w:t>
            </w:r>
          </w:p>
        </w:tc>
        <w:tc>
          <w:tcPr>
            <w:tcW w:w="1274" w:type="dxa"/>
          </w:tcPr>
          <w:p w:rsidR="00FB7D9A" w:rsidRDefault="004F0BA6" w:rsidP="00A21F6C">
            <w:r>
              <w:t>53%</w:t>
            </w:r>
          </w:p>
        </w:tc>
        <w:tc>
          <w:tcPr>
            <w:tcW w:w="1272" w:type="dxa"/>
          </w:tcPr>
          <w:p w:rsidR="00FB7D9A" w:rsidRDefault="004F0BA6" w:rsidP="00A21F6C">
            <w:r>
              <w:t>23%</w:t>
            </w:r>
          </w:p>
        </w:tc>
        <w:tc>
          <w:tcPr>
            <w:tcW w:w="1416" w:type="dxa"/>
          </w:tcPr>
          <w:p w:rsidR="00FB7D9A" w:rsidRDefault="004F0BA6" w:rsidP="00A21F6C">
            <w:r>
              <w:t>24%</w:t>
            </w:r>
          </w:p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FB7D9A" w:rsidTr="007F03B7">
        <w:trPr>
          <w:trHeight w:val="267"/>
        </w:trPr>
        <w:tc>
          <w:tcPr>
            <w:tcW w:w="6447" w:type="dxa"/>
          </w:tcPr>
          <w:p w:rsidR="00FB7D9A" w:rsidRDefault="00FB7D9A" w:rsidP="00C910EB">
            <w:r>
              <w:t>Involving you in decisions about your care</w:t>
            </w:r>
          </w:p>
        </w:tc>
        <w:tc>
          <w:tcPr>
            <w:tcW w:w="1274" w:type="dxa"/>
          </w:tcPr>
          <w:p w:rsidR="00FB7D9A" w:rsidRDefault="004F0BA6" w:rsidP="00A21F6C">
            <w:r>
              <w:t>70%</w:t>
            </w:r>
          </w:p>
        </w:tc>
        <w:tc>
          <w:tcPr>
            <w:tcW w:w="1272" w:type="dxa"/>
          </w:tcPr>
          <w:p w:rsidR="00FB7D9A" w:rsidRDefault="004F0BA6" w:rsidP="00A21F6C">
            <w:r>
              <w:t>24%</w:t>
            </w:r>
          </w:p>
        </w:tc>
        <w:tc>
          <w:tcPr>
            <w:tcW w:w="1416" w:type="dxa"/>
          </w:tcPr>
          <w:p w:rsidR="00FB7D9A" w:rsidRDefault="004F0BA6" w:rsidP="00A21F6C">
            <w:r>
              <w:t>6%</w:t>
            </w:r>
          </w:p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FB7D9A" w:rsidTr="007F03B7">
        <w:trPr>
          <w:trHeight w:val="283"/>
        </w:trPr>
        <w:tc>
          <w:tcPr>
            <w:tcW w:w="6447" w:type="dxa"/>
          </w:tcPr>
          <w:p w:rsidR="00FB7D9A" w:rsidRDefault="00FB7D9A" w:rsidP="00C910EB">
            <w:r>
              <w:t>Providing or arranging treatment for you</w:t>
            </w:r>
          </w:p>
        </w:tc>
        <w:tc>
          <w:tcPr>
            <w:tcW w:w="1274" w:type="dxa"/>
          </w:tcPr>
          <w:p w:rsidR="00FB7D9A" w:rsidRDefault="004F0BA6" w:rsidP="00A21F6C">
            <w:r>
              <w:t>76%</w:t>
            </w:r>
          </w:p>
        </w:tc>
        <w:tc>
          <w:tcPr>
            <w:tcW w:w="1272" w:type="dxa"/>
          </w:tcPr>
          <w:p w:rsidR="00FB7D9A" w:rsidRDefault="004F0BA6" w:rsidP="00A21F6C">
            <w:r>
              <w:t>18%</w:t>
            </w:r>
          </w:p>
        </w:tc>
        <w:tc>
          <w:tcPr>
            <w:tcW w:w="1416" w:type="dxa"/>
          </w:tcPr>
          <w:p w:rsidR="00FB7D9A" w:rsidRDefault="004F0BA6" w:rsidP="00A21F6C">
            <w:r>
              <w:t>6%</w:t>
            </w:r>
          </w:p>
        </w:tc>
        <w:tc>
          <w:tcPr>
            <w:tcW w:w="1417" w:type="dxa"/>
          </w:tcPr>
          <w:p w:rsidR="00FB7D9A" w:rsidRDefault="00FB7D9A" w:rsidP="00C910EB"/>
        </w:tc>
        <w:tc>
          <w:tcPr>
            <w:tcW w:w="1270" w:type="dxa"/>
          </w:tcPr>
          <w:p w:rsidR="00FB7D9A" w:rsidRDefault="00FB7D9A" w:rsidP="00C910EB"/>
        </w:tc>
        <w:tc>
          <w:tcPr>
            <w:tcW w:w="1347" w:type="dxa"/>
          </w:tcPr>
          <w:p w:rsidR="00FB7D9A" w:rsidRDefault="00FB7D9A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/>
        </w:tc>
        <w:tc>
          <w:tcPr>
            <w:tcW w:w="1274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Yes, definitely</w:t>
            </w:r>
          </w:p>
        </w:tc>
        <w:tc>
          <w:tcPr>
            <w:tcW w:w="1272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Yes, to some extent</w:t>
            </w:r>
          </w:p>
        </w:tc>
        <w:tc>
          <w:tcPr>
            <w:tcW w:w="1416" w:type="dxa"/>
          </w:tcPr>
          <w:p w:rsidR="007F03B7" w:rsidRPr="00DC0F72" w:rsidRDefault="007F03B7" w:rsidP="007F03B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17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>
            <w:r>
              <w:t xml:space="preserve">Would you be completely happy to see this ANP/Practice Nurse  again </w:t>
            </w:r>
          </w:p>
        </w:tc>
        <w:tc>
          <w:tcPr>
            <w:tcW w:w="1274" w:type="dxa"/>
          </w:tcPr>
          <w:p w:rsidR="007F03B7" w:rsidRDefault="004A3DAA" w:rsidP="00C910EB">
            <w:r>
              <w:t>100%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/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</w:tbl>
    <w:p w:rsidR="00745DC7" w:rsidRDefault="00745DC7"/>
    <w:p w:rsidR="007F03B7" w:rsidRDefault="007F03B7"/>
    <w:p w:rsidR="007F03B7" w:rsidRDefault="007F03B7"/>
    <w:p w:rsidR="007F03B7" w:rsidRDefault="007F03B7"/>
    <w:p w:rsidR="00FB7D9A" w:rsidRDefault="00FB7D9A"/>
    <w:p w:rsidR="007F03B7" w:rsidRDefault="007F03B7"/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87"/>
        <w:gridCol w:w="1276"/>
        <w:gridCol w:w="1276"/>
        <w:gridCol w:w="1417"/>
        <w:gridCol w:w="1418"/>
        <w:gridCol w:w="1275"/>
        <w:gridCol w:w="1294"/>
      </w:tblGrid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/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Very well</w:t>
            </w:r>
          </w:p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Unsure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Not very well </w:t>
            </w:r>
          </w:p>
        </w:tc>
        <w:tc>
          <w:tcPr>
            <w:tcW w:w="141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Does not apply</w:t>
            </w:r>
          </w:p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FB7D9A" w:rsidTr="00DC0F72">
        <w:trPr>
          <w:trHeight w:val="267"/>
        </w:trPr>
        <w:tc>
          <w:tcPr>
            <w:tcW w:w="6487" w:type="dxa"/>
          </w:tcPr>
          <w:p w:rsidR="00FB7D9A" w:rsidRDefault="00FB7D9A">
            <w:r>
              <w:t>How well does the Practice help you understand your health problems</w:t>
            </w:r>
          </w:p>
        </w:tc>
        <w:tc>
          <w:tcPr>
            <w:tcW w:w="1276" w:type="dxa"/>
          </w:tcPr>
          <w:p w:rsidR="00FB7D9A" w:rsidRDefault="004F0BA6" w:rsidP="00A21F6C">
            <w:r>
              <w:t>82%</w:t>
            </w:r>
          </w:p>
        </w:tc>
        <w:tc>
          <w:tcPr>
            <w:tcW w:w="1276" w:type="dxa"/>
          </w:tcPr>
          <w:p w:rsidR="00FB7D9A" w:rsidRDefault="004F0BA6" w:rsidP="00A21F6C">
            <w:r>
              <w:t>18%</w:t>
            </w:r>
          </w:p>
        </w:tc>
        <w:tc>
          <w:tcPr>
            <w:tcW w:w="1417" w:type="dxa"/>
          </w:tcPr>
          <w:p w:rsidR="00FB7D9A" w:rsidRDefault="00FB7D9A" w:rsidP="00A21F6C"/>
        </w:tc>
        <w:tc>
          <w:tcPr>
            <w:tcW w:w="1418" w:type="dxa"/>
          </w:tcPr>
          <w:p w:rsidR="00FB7D9A" w:rsidRDefault="00FB7D9A"/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/>
        </w:tc>
      </w:tr>
      <w:tr w:rsidR="00FB7D9A" w:rsidTr="00DC0F72">
        <w:trPr>
          <w:trHeight w:val="283"/>
        </w:trPr>
        <w:tc>
          <w:tcPr>
            <w:tcW w:w="6487" w:type="dxa"/>
          </w:tcPr>
          <w:p w:rsidR="00FB7D9A" w:rsidRDefault="00FB7D9A">
            <w:r>
              <w:t xml:space="preserve">Cope with health problems </w:t>
            </w:r>
          </w:p>
        </w:tc>
        <w:tc>
          <w:tcPr>
            <w:tcW w:w="1276" w:type="dxa"/>
          </w:tcPr>
          <w:p w:rsidR="00FB7D9A" w:rsidRDefault="004F0BA6">
            <w:r>
              <w:t>76%</w:t>
            </w:r>
          </w:p>
        </w:tc>
        <w:tc>
          <w:tcPr>
            <w:tcW w:w="1276" w:type="dxa"/>
          </w:tcPr>
          <w:p w:rsidR="00FB7D9A" w:rsidRDefault="004F0BA6">
            <w:r>
              <w:t>24%</w:t>
            </w:r>
          </w:p>
        </w:tc>
        <w:tc>
          <w:tcPr>
            <w:tcW w:w="1417" w:type="dxa"/>
          </w:tcPr>
          <w:p w:rsidR="00FB7D9A" w:rsidRDefault="00FB7D9A"/>
        </w:tc>
        <w:tc>
          <w:tcPr>
            <w:tcW w:w="1418" w:type="dxa"/>
          </w:tcPr>
          <w:p w:rsidR="00FB7D9A" w:rsidRDefault="00FB7D9A"/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/>
        </w:tc>
      </w:tr>
      <w:tr w:rsidR="00FB7D9A" w:rsidTr="00DC0F72">
        <w:trPr>
          <w:trHeight w:val="267"/>
        </w:trPr>
        <w:tc>
          <w:tcPr>
            <w:tcW w:w="6487" w:type="dxa"/>
          </w:tcPr>
          <w:p w:rsidR="00FB7D9A" w:rsidRDefault="00FB7D9A">
            <w:r>
              <w:t>Keep yourself healthy</w:t>
            </w:r>
          </w:p>
        </w:tc>
        <w:tc>
          <w:tcPr>
            <w:tcW w:w="1276" w:type="dxa"/>
          </w:tcPr>
          <w:p w:rsidR="00FB7D9A" w:rsidRDefault="004F0BA6">
            <w:r>
              <w:t>76%</w:t>
            </w:r>
          </w:p>
        </w:tc>
        <w:tc>
          <w:tcPr>
            <w:tcW w:w="1276" w:type="dxa"/>
          </w:tcPr>
          <w:p w:rsidR="00FB7D9A" w:rsidRDefault="004F0BA6">
            <w:r>
              <w:t>24%</w:t>
            </w:r>
          </w:p>
        </w:tc>
        <w:tc>
          <w:tcPr>
            <w:tcW w:w="1417" w:type="dxa"/>
          </w:tcPr>
          <w:p w:rsidR="00FB7D9A" w:rsidRDefault="00FB7D9A"/>
        </w:tc>
        <w:tc>
          <w:tcPr>
            <w:tcW w:w="1418" w:type="dxa"/>
          </w:tcPr>
          <w:p w:rsidR="00FB7D9A" w:rsidRDefault="00FB7D9A"/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/>
        </w:tc>
      </w:tr>
      <w:tr w:rsidR="00FB7D9A" w:rsidTr="00DC0F72">
        <w:trPr>
          <w:trHeight w:val="283"/>
        </w:trPr>
        <w:tc>
          <w:tcPr>
            <w:tcW w:w="6487" w:type="dxa"/>
          </w:tcPr>
          <w:p w:rsidR="00FB7D9A" w:rsidRDefault="00FB7D9A"/>
        </w:tc>
        <w:tc>
          <w:tcPr>
            <w:tcW w:w="1276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Excellent</w:t>
            </w:r>
          </w:p>
        </w:tc>
        <w:tc>
          <w:tcPr>
            <w:tcW w:w="1276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417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8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 xml:space="preserve">Satisfactory </w:t>
            </w:r>
          </w:p>
        </w:tc>
        <w:tc>
          <w:tcPr>
            <w:tcW w:w="1275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94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</w:tr>
      <w:tr w:rsidR="00FB7D9A" w:rsidTr="00DC0F72">
        <w:trPr>
          <w:trHeight w:val="283"/>
        </w:trPr>
        <w:tc>
          <w:tcPr>
            <w:tcW w:w="6487" w:type="dxa"/>
          </w:tcPr>
          <w:p w:rsidR="00FB7D9A" w:rsidRDefault="00FB7D9A">
            <w:r>
              <w:t>Overall, how would you describe your experience  at your GP Surgery</w:t>
            </w:r>
          </w:p>
        </w:tc>
        <w:tc>
          <w:tcPr>
            <w:tcW w:w="1276" w:type="dxa"/>
          </w:tcPr>
          <w:p w:rsidR="00FB7D9A" w:rsidRDefault="004F0BA6">
            <w:r>
              <w:t>40%</w:t>
            </w:r>
          </w:p>
        </w:tc>
        <w:tc>
          <w:tcPr>
            <w:tcW w:w="1276" w:type="dxa"/>
          </w:tcPr>
          <w:p w:rsidR="00FB7D9A" w:rsidRDefault="004F0BA6">
            <w:r>
              <w:t>36%</w:t>
            </w:r>
          </w:p>
        </w:tc>
        <w:tc>
          <w:tcPr>
            <w:tcW w:w="1417" w:type="dxa"/>
          </w:tcPr>
          <w:p w:rsidR="00FB7D9A" w:rsidRDefault="004F0BA6">
            <w:r>
              <w:t>6%</w:t>
            </w:r>
          </w:p>
        </w:tc>
        <w:tc>
          <w:tcPr>
            <w:tcW w:w="1418" w:type="dxa"/>
          </w:tcPr>
          <w:p w:rsidR="00FB7D9A" w:rsidRDefault="004F0BA6">
            <w:r>
              <w:t>18%</w:t>
            </w:r>
          </w:p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/>
        </w:tc>
      </w:tr>
      <w:tr w:rsidR="00FB7D9A" w:rsidTr="00DC0F72">
        <w:trPr>
          <w:trHeight w:val="267"/>
        </w:trPr>
        <w:tc>
          <w:tcPr>
            <w:tcW w:w="6487" w:type="dxa"/>
          </w:tcPr>
          <w:p w:rsidR="00FB7D9A" w:rsidRDefault="00FB7D9A"/>
        </w:tc>
        <w:tc>
          <w:tcPr>
            <w:tcW w:w="1276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Extremely Likely</w:t>
            </w:r>
          </w:p>
        </w:tc>
        <w:tc>
          <w:tcPr>
            <w:tcW w:w="1276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Likely</w:t>
            </w:r>
          </w:p>
        </w:tc>
        <w:tc>
          <w:tcPr>
            <w:tcW w:w="1417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Neither Likely or unlikely</w:t>
            </w:r>
          </w:p>
        </w:tc>
        <w:tc>
          <w:tcPr>
            <w:tcW w:w="1418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Unlikely</w:t>
            </w:r>
          </w:p>
        </w:tc>
        <w:tc>
          <w:tcPr>
            <w:tcW w:w="1275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Extremely Unlikely</w:t>
            </w:r>
          </w:p>
        </w:tc>
        <w:tc>
          <w:tcPr>
            <w:tcW w:w="1294" w:type="dxa"/>
          </w:tcPr>
          <w:p w:rsidR="00FB7D9A" w:rsidRPr="00DC0F72" w:rsidRDefault="00FB7D9A">
            <w:pPr>
              <w:rPr>
                <w:b/>
              </w:rPr>
            </w:pPr>
            <w:r w:rsidRPr="00DC0F72">
              <w:rPr>
                <w:b/>
              </w:rPr>
              <w:t>Don’t know</w:t>
            </w:r>
          </w:p>
        </w:tc>
      </w:tr>
      <w:tr w:rsidR="00FB7D9A" w:rsidTr="00DC0F72">
        <w:trPr>
          <w:trHeight w:val="283"/>
        </w:trPr>
        <w:tc>
          <w:tcPr>
            <w:tcW w:w="6487" w:type="dxa"/>
          </w:tcPr>
          <w:p w:rsidR="00FB7D9A" w:rsidRDefault="00FB7D9A">
            <w:r>
              <w:t>How likely are you to recommend your GP Surgery to friends and family if they need similar care or treatment</w:t>
            </w:r>
          </w:p>
        </w:tc>
        <w:tc>
          <w:tcPr>
            <w:tcW w:w="1276" w:type="dxa"/>
          </w:tcPr>
          <w:p w:rsidR="00FB7D9A" w:rsidRDefault="004F0BA6">
            <w:r>
              <w:t>64%</w:t>
            </w:r>
          </w:p>
        </w:tc>
        <w:tc>
          <w:tcPr>
            <w:tcW w:w="1276" w:type="dxa"/>
          </w:tcPr>
          <w:p w:rsidR="00FB7D9A" w:rsidRDefault="004F0BA6">
            <w:r>
              <w:t>18%</w:t>
            </w:r>
          </w:p>
        </w:tc>
        <w:tc>
          <w:tcPr>
            <w:tcW w:w="1417" w:type="dxa"/>
          </w:tcPr>
          <w:p w:rsidR="00FB7D9A" w:rsidRDefault="004F0BA6">
            <w:r>
              <w:t>12%</w:t>
            </w:r>
          </w:p>
        </w:tc>
        <w:tc>
          <w:tcPr>
            <w:tcW w:w="1418" w:type="dxa"/>
          </w:tcPr>
          <w:p w:rsidR="00FB7D9A" w:rsidRDefault="004F0BA6">
            <w:r>
              <w:t>6%</w:t>
            </w:r>
          </w:p>
        </w:tc>
        <w:tc>
          <w:tcPr>
            <w:tcW w:w="1275" w:type="dxa"/>
          </w:tcPr>
          <w:p w:rsidR="00FB7D9A" w:rsidRDefault="00FB7D9A"/>
        </w:tc>
        <w:tc>
          <w:tcPr>
            <w:tcW w:w="1294" w:type="dxa"/>
          </w:tcPr>
          <w:p w:rsidR="00FB7D9A" w:rsidRDefault="00FB7D9A" w:rsidP="004A3DAA"/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</w:tblGrid>
      <w:tr w:rsidR="00DC0F72" w:rsidTr="00DC0F72">
        <w:tc>
          <w:tcPr>
            <w:tcW w:w="1809" w:type="dxa"/>
          </w:tcPr>
          <w:p w:rsidR="00DC0F72" w:rsidRDefault="00DC0F72">
            <w:r>
              <w:t>Male</w:t>
            </w:r>
          </w:p>
        </w:tc>
        <w:tc>
          <w:tcPr>
            <w:tcW w:w="1418" w:type="dxa"/>
          </w:tcPr>
          <w:p w:rsidR="00DC0F72" w:rsidRDefault="004F0BA6">
            <w:r>
              <w:t>24%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Female</w:t>
            </w:r>
          </w:p>
        </w:tc>
        <w:tc>
          <w:tcPr>
            <w:tcW w:w="1418" w:type="dxa"/>
          </w:tcPr>
          <w:p w:rsidR="00DC0F72" w:rsidRDefault="004F0BA6">
            <w:r>
              <w:t>76%</w:t>
            </w:r>
          </w:p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</w:tblGrid>
      <w:tr w:rsidR="00DC0F72" w:rsidTr="00DC0F72">
        <w:tc>
          <w:tcPr>
            <w:tcW w:w="1809" w:type="dxa"/>
          </w:tcPr>
          <w:p w:rsidR="00DC0F72" w:rsidRDefault="00DC0F72">
            <w:r>
              <w:t>Under 16</w:t>
            </w:r>
          </w:p>
        </w:tc>
        <w:tc>
          <w:tcPr>
            <w:tcW w:w="1418" w:type="dxa"/>
          </w:tcPr>
          <w:p w:rsidR="00DC0F72" w:rsidRDefault="00DC0F72"/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16 to 44</w:t>
            </w:r>
          </w:p>
        </w:tc>
        <w:tc>
          <w:tcPr>
            <w:tcW w:w="1418" w:type="dxa"/>
          </w:tcPr>
          <w:p w:rsidR="00DC0F72" w:rsidRDefault="004F0BA6">
            <w:r>
              <w:t>29%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45 to 64</w:t>
            </w:r>
          </w:p>
        </w:tc>
        <w:tc>
          <w:tcPr>
            <w:tcW w:w="1418" w:type="dxa"/>
          </w:tcPr>
          <w:p w:rsidR="00DC0F72" w:rsidRDefault="004F0BA6">
            <w:r>
              <w:t>65%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65 to 74</w:t>
            </w:r>
          </w:p>
        </w:tc>
        <w:tc>
          <w:tcPr>
            <w:tcW w:w="1418" w:type="dxa"/>
          </w:tcPr>
          <w:p w:rsidR="00DC0F72" w:rsidRDefault="004F0BA6">
            <w:r>
              <w:t>6%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75 or over</w:t>
            </w:r>
          </w:p>
        </w:tc>
        <w:tc>
          <w:tcPr>
            <w:tcW w:w="1418" w:type="dxa"/>
          </w:tcPr>
          <w:p w:rsidR="00DC0F72" w:rsidRDefault="00DC0F72"/>
        </w:tc>
      </w:tr>
    </w:tbl>
    <w:p w:rsidR="00DC0F72" w:rsidRDefault="00DC0F72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668"/>
        <w:gridCol w:w="1418"/>
        <w:gridCol w:w="2551"/>
      </w:tblGrid>
      <w:tr w:rsidR="00DC0F72" w:rsidTr="00745DC7">
        <w:tc>
          <w:tcPr>
            <w:tcW w:w="3543" w:type="dxa"/>
          </w:tcPr>
          <w:p w:rsidR="00DC0F72" w:rsidRDefault="00DC0F72"/>
        </w:tc>
        <w:tc>
          <w:tcPr>
            <w:tcW w:w="1668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Yes</w:t>
            </w:r>
          </w:p>
        </w:tc>
        <w:tc>
          <w:tcPr>
            <w:tcW w:w="1418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No</w:t>
            </w:r>
          </w:p>
        </w:tc>
        <w:tc>
          <w:tcPr>
            <w:tcW w:w="2551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</w:tr>
      <w:tr w:rsidR="00DC0F72" w:rsidTr="00745DC7">
        <w:tc>
          <w:tcPr>
            <w:tcW w:w="3543" w:type="dxa"/>
          </w:tcPr>
          <w:p w:rsidR="00DC0F72" w:rsidRDefault="00DC0F72">
            <w:r>
              <w:t>Do you have a long-standing health condition?</w:t>
            </w:r>
          </w:p>
        </w:tc>
        <w:tc>
          <w:tcPr>
            <w:tcW w:w="1668" w:type="dxa"/>
          </w:tcPr>
          <w:p w:rsidR="00DC0F72" w:rsidRDefault="004F0BA6">
            <w:r>
              <w:t>30%</w:t>
            </w:r>
          </w:p>
        </w:tc>
        <w:tc>
          <w:tcPr>
            <w:tcW w:w="1418" w:type="dxa"/>
          </w:tcPr>
          <w:p w:rsidR="00DC0F72" w:rsidRDefault="004F0BA6" w:rsidP="004A3DAA">
            <w:r>
              <w:t>58%</w:t>
            </w:r>
          </w:p>
        </w:tc>
        <w:tc>
          <w:tcPr>
            <w:tcW w:w="2551" w:type="dxa"/>
          </w:tcPr>
          <w:p w:rsidR="00DC0F72" w:rsidRDefault="004F0BA6">
            <w:r>
              <w:t>12%</w:t>
            </w:r>
          </w:p>
        </w:tc>
      </w:tr>
    </w:tbl>
    <w:p w:rsidR="00DC0F72" w:rsidRDefault="00DC0F72"/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1759"/>
        <w:gridCol w:w="2158"/>
        <w:gridCol w:w="1760"/>
        <w:gridCol w:w="1711"/>
        <w:gridCol w:w="1835"/>
        <w:gridCol w:w="1690"/>
        <w:gridCol w:w="1515"/>
      </w:tblGrid>
      <w:tr w:rsidR="00DC0F72" w:rsidTr="00DC0F72">
        <w:tc>
          <w:tcPr>
            <w:tcW w:w="1753" w:type="dxa"/>
          </w:tcPr>
          <w:p w:rsidR="00DC0F72" w:rsidRDefault="00DC0F72"/>
        </w:tc>
        <w:tc>
          <w:tcPr>
            <w:tcW w:w="176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White</w:t>
            </w:r>
          </w:p>
        </w:tc>
        <w:tc>
          <w:tcPr>
            <w:tcW w:w="210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Black or Black British </w:t>
            </w:r>
          </w:p>
        </w:tc>
        <w:tc>
          <w:tcPr>
            <w:tcW w:w="176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Asian or Asian British </w:t>
            </w:r>
          </w:p>
        </w:tc>
        <w:tc>
          <w:tcPr>
            <w:tcW w:w="172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Mixed</w:t>
            </w:r>
          </w:p>
        </w:tc>
        <w:tc>
          <w:tcPr>
            <w:tcW w:w="184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Chinese</w:t>
            </w:r>
          </w:p>
        </w:tc>
        <w:tc>
          <w:tcPr>
            <w:tcW w:w="170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Other ethnic group</w:t>
            </w:r>
          </w:p>
        </w:tc>
        <w:tc>
          <w:tcPr>
            <w:tcW w:w="1524" w:type="dxa"/>
          </w:tcPr>
          <w:p w:rsidR="00DC0F72" w:rsidRPr="00DC0F72" w:rsidRDefault="00DC0F72">
            <w:pPr>
              <w:rPr>
                <w:b/>
              </w:rPr>
            </w:pPr>
          </w:p>
        </w:tc>
      </w:tr>
      <w:tr w:rsidR="00DC0F72" w:rsidTr="00DC0F72">
        <w:tc>
          <w:tcPr>
            <w:tcW w:w="1753" w:type="dxa"/>
          </w:tcPr>
          <w:p w:rsidR="00DC0F72" w:rsidRDefault="00DC0F72">
            <w:r>
              <w:t>What is your ethnic group?</w:t>
            </w:r>
          </w:p>
        </w:tc>
        <w:tc>
          <w:tcPr>
            <w:tcW w:w="1767" w:type="dxa"/>
          </w:tcPr>
          <w:p w:rsidR="00DC0F72" w:rsidRDefault="004F0BA6">
            <w:r>
              <w:t>94%</w:t>
            </w:r>
          </w:p>
        </w:tc>
        <w:tc>
          <w:tcPr>
            <w:tcW w:w="2102" w:type="dxa"/>
          </w:tcPr>
          <w:p w:rsidR="00DC0F72" w:rsidRDefault="00DC0F72"/>
        </w:tc>
        <w:tc>
          <w:tcPr>
            <w:tcW w:w="1768" w:type="dxa"/>
          </w:tcPr>
          <w:p w:rsidR="00DC0F72" w:rsidRDefault="004F0BA6">
            <w:r>
              <w:t>6%</w:t>
            </w:r>
          </w:p>
        </w:tc>
        <w:tc>
          <w:tcPr>
            <w:tcW w:w="1720" w:type="dxa"/>
          </w:tcPr>
          <w:p w:rsidR="00DC0F72" w:rsidRDefault="00DC0F72"/>
        </w:tc>
        <w:tc>
          <w:tcPr>
            <w:tcW w:w="1840" w:type="dxa"/>
          </w:tcPr>
          <w:p w:rsidR="00DC0F72" w:rsidRDefault="00DC0F72"/>
        </w:tc>
        <w:tc>
          <w:tcPr>
            <w:tcW w:w="1700" w:type="dxa"/>
          </w:tcPr>
          <w:p w:rsidR="00DC0F72" w:rsidRDefault="00DC0F72"/>
        </w:tc>
        <w:tc>
          <w:tcPr>
            <w:tcW w:w="1524" w:type="dxa"/>
          </w:tcPr>
          <w:p w:rsidR="00DC0F72" w:rsidRDefault="00DC0F72"/>
        </w:tc>
      </w:tr>
      <w:tr w:rsidR="00DC0F72" w:rsidTr="00DC0F72">
        <w:tc>
          <w:tcPr>
            <w:tcW w:w="1753" w:type="dxa"/>
          </w:tcPr>
          <w:p w:rsidR="00DC0F72" w:rsidRDefault="00DC0F72"/>
        </w:tc>
        <w:tc>
          <w:tcPr>
            <w:tcW w:w="176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Employed (full, part time, looking for work)</w:t>
            </w:r>
          </w:p>
        </w:tc>
        <w:tc>
          <w:tcPr>
            <w:tcW w:w="210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Unemployed/looking for work </w:t>
            </w:r>
          </w:p>
        </w:tc>
        <w:tc>
          <w:tcPr>
            <w:tcW w:w="176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At school or in full time education </w:t>
            </w:r>
          </w:p>
        </w:tc>
        <w:tc>
          <w:tcPr>
            <w:tcW w:w="172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Unable to work due to long term sickness</w:t>
            </w:r>
          </w:p>
        </w:tc>
        <w:tc>
          <w:tcPr>
            <w:tcW w:w="184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Looking after home/family</w:t>
            </w:r>
          </w:p>
        </w:tc>
        <w:tc>
          <w:tcPr>
            <w:tcW w:w="170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Retired from paid work </w:t>
            </w:r>
          </w:p>
        </w:tc>
        <w:tc>
          <w:tcPr>
            <w:tcW w:w="152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Other</w:t>
            </w:r>
          </w:p>
        </w:tc>
      </w:tr>
      <w:tr w:rsidR="00DC0F72" w:rsidTr="00DC0F72">
        <w:tc>
          <w:tcPr>
            <w:tcW w:w="1753" w:type="dxa"/>
          </w:tcPr>
          <w:p w:rsidR="00DC0F72" w:rsidRDefault="00DC0F72">
            <w:r>
              <w:t>Which of the following best describes you?</w:t>
            </w:r>
          </w:p>
        </w:tc>
        <w:tc>
          <w:tcPr>
            <w:tcW w:w="1767" w:type="dxa"/>
          </w:tcPr>
          <w:p w:rsidR="00DC0F72" w:rsidRDefault="004F0BA6">
            <w:r>
              <w:t>88%</w:t>
            </w:r>
          </w:p>
        </w:tc>
        <w:tc>
          <w:tcPr>
            <w:tcW w:w="2102" w:type="dxa"/>
          </w:tcPr>
          <w:p w:rsidR="00DC0F72" w:rsidRDefault="004F0BA6">
            <w:r>
              <w:t>6%</w:t>
            </w:r>
          </w:p>
        </w:tc>
        <w:tc>
          <w:tcPr>
            <w:tcW w:w="1768" w:type="dxa"/>
          </w:tcPr>
          <w:p w:rsidR="00DC0F72" w:rsidRDefault="00DC0F72"/>
        </w:tc>
        <w:tc>
          <w:tcPr>
            <w:tcW w:w="1720" w:type="dxa"/>
          </w:tcPr>
          <w:p w:rsidR="00DC0F72" w:rsidRDefault="00DC0F72"/>
        </w:tc>
        <w:tc>
          <w:tcPr>
            <w:tcW w:w="1840" w:type="dxa"/>
          </w:tcPr>
          <w:p w:rsidR="00DC0F72" w:rsidRDefault="00DC0F72"/>
        </w:tc>
        <w:tc>
          <w:tcPr>
            <w:tcW w:w="1700" w:type="dxa"/>
          </w:tcPr>
          <w:p w:rsidR="00DC0F72" w:rsidRDefault="00DC0F72"/>
        </w:tc>
        <w:tc>
          <w:tcPr>
            <w:tcW w:w="1524" w:type="dxa"/>
          </w:tcPr>
          <w:p w:rsidR="00DC0F72" w:rsidRDefault="004F0BA6">
            <w:r>
              <w:t>6%</w:t>
            </w:r>
          </w:p>
        </w:tc>
      </w:tr>
    </w:tbl>
    <w:p w:rsidR="00DC0F72" w:rsidRDefault="00DC0F72"/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DC0F72" w:rsidTr="00DC0F72">
        <w:tc>
          <w:tcPr>
            <w:tcW w:w="1417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Comments</w:t>
            </w:r>
            <w:r w:rsidR="004F0BA6">
              <w:rPr>
                <w:b/>
              </w:rPr>
              <w:t xml:space="preserve"> about Clinicians</w:t>
            </w:r>
            <w:r w:rsidR="00745DC7">
              <w:rPr>
                <w:b/>
              </w:rPr>
              <w:t xml:space="preserve"> and Snaefell Surgery</w:t>
            </w:r>
            <w:r w:rsidR="00526644">
              <w:rPr>
                <w:b/>
              </w:rPr>
              <w:t>:</w:t>
            </w:r>
          </w:p>
        </w:tc>
      </w:tr>
      <w:tr w:rsidR="00DC0F72" w:rsidTr="00DC0F72">
        <w:tc>
          <w:tcPr>
            <w:tcW w:w="14174" w:type="dxa"/>
          </w:tcPr>
          <w:p w:rsidR="00745DC7" w:rsidRPr="00DC0F72" w:rsidRDefault="004F0BA6" w:rsidP="005B52CC">
            <w:pPr>
              <w:rPr>
                <w:i/>
              </w:rPr>
            </w:pPr>
            <w:r>
              <w:rPr>
                <w:i/>
              </w:rPr>
              <w:t xml:space="preserve">“Cannot make an </w:t>
            </w:r>
            <w:proofErr w:type="spellStart"/>
            <w:r>
              <w:rPr>
                <w:i/>
              </w:rPr>
              <w:t>appt</w:t>
            </w:r>
            <w:proofErr w:type="spellEnd"/>
            <w:r>
              <w:rPr>
                <w:i/>
              </w:rPr>
              <w:t xml:space="preserve"> to see a GP.” **</w:t>
            </w:r>
          </w:p>
        </w:tc>
      </w:tr>
      <w:tr w:rsidR="00DC0F72" w:rsidTr="00DC0F72">
        <w:tc>
          <w:tcPr>
            <w:tcW w:w="14174" w:type="dxa"/>
          </w:tcPr>
          <w:p w:rsidR="00DC0F72" w:rsidRPr="00526644" w:rsidRDefault="004F0BA6">
            <w:pPr>
              <w:rPr>
                <w:i/>
              </w:rPr>
            </w:pPr>
            <w:r>
              <w:rPr>
                <w:i/>
              </w:rPr>
              <w:t>“A fantastic ANP – very thoughtful and caring.”</w:t>
            </w:r>
          </w:p>
        </w:tc>
      </w:tr>
      <w:tr w:rsidR="00DC0F72" w:rsidTr="00DC0F72">
        <w:tc>
          <w:tcPr>
            <w:tcW w:w="14174" w:type="dxa"/>
          </w:tcPr>
          <w:p w:rsidR="004F0BA6" w:rsidRPr="009615CA" w:rsidRDefault="004F0BA6">
            <w:pPr>
              <w:rPr>
                <w:i/>
              </w:rPr>
            </w:pPr>
            <w:r>
              <w:rPr>
                <w:i/>
              </w:rPr>
              <w:t>“Felt very at ease and listened to.”</w:t>
            </w:r>
          </w:p>
        </w:tc>
      </w:tr>
      <w:tr w:rsidR="007F03B7" w:rsidTr="00DC0F72">
        <w:tc>
          <w:tcPr>
            <w:tcW w:w="14174" w:type="dxa"/>
          </w:tcPr>
          <w:p w:rsidR="007F03B7" w:rsidRDefault="004F0BA6">
            <w:pPr>
              <w:rPr>
                <w:i/>
              </w:rPr>
            </w:pPr>
            <w:r>
              <w:rPr>
                <w:i/>
              </w:rPr>
              <w:t xml:space="preserve">“All staff at Snaefell Practice </w:t>
            </w:r>
            <w:proofErr w:type="gramStart"/>
            <w:r>
              <w:rPr>
                <w:i/>
              </w:rPr>
              <w:t>are</w:t>
            </w:r>
            <w:proofErr w:type="gramEnd"/>
            <w:r>
              <w:rPr>
                <w:i/>
              </w:rPr>
              <w:t xml:space="preserve"> very helpful, friendly and good to listen.”</w:t>
            </w:r>
          </w:p>
        </w:tc>
      </w:tr>
      <w:tr w:rsidR="007F03B7" w:rsidTr="00DC0F72">
        <w:tc>
          <w:tcPr>
            <w:tcW w:w="14174" w:type="dxa"/>
          </w:tcPr>
          <w:p w:rsidR="007F03B7" w:rsidRDefault="004F0BA6">
            <w:pPr>
              <w:rPr>
                <w:i/>
              </w:rPr>
            </w:pPr>
            <w:r>
              <w:rPr>
                <w:i/>
              </w:rPr>
              <w:t>“Drs and Nurses here are lovely and always listen.”</w:t>
            </w:r>
          </w:p>
        </w:tc>
      </w:tr>
      <w:tr w:rsidR="004F0BA6" w:rsidTr="00DC0F72">
        <w:tc>
          <w:tcPr>
            <w:tcW w:w="14174" w:type="dxa"/>
          </w:tcPr>
          <w:p w:rsidR="004F0BA6" w:rsidRDefault="004F0BA6">
            <w:pPr>
              <w:rPr>
                <w:i/>
              </w:rPr>
            </w:pPr>
            <w:r>
              <w:rPr>
                <w:i/>
              </w:rPr>
              <w:t>“Joleen is a credit to this practice.”</w:t>
            </w:r>
          </w:p>
        </w:tc>
      </w:tr>
      <w:tr w:rsidR="004F0BA6" w:rsidTr="00DC0F72">
        <w:tc>
          <w:tcPr>
            <w:tcW w:w="14174" w:type="dxa"/>
          </w:tcPr>
          <w:p w:rsidR="004F0BA6" w:rsidRDefault="004F0BA6">
            <w:pPr>
              <w:rPr>
                <w:i/>
              </w:rPr>
            </w:pPr>
            <w:r>
              <w:rPr>
                <w:i/>
              </w:rPr>
              <w:t>“Both of the ANP Partners are lovely and extremely helpful.  Always friendly and helpful.”</w:t>
            </w:r>
          </w:p>
        </w:tc>
      </w:tr>
      <w:tr w:rsidR="004F0BA6" w:rsidTr="00DC0F72">
        <w:tc>
          <w:tcPr>
            <w:tcW w:w="14174" w:type="dxa"/>
          </w:tcPr>
          <w:p w:rsidR="004F0BA6" w:rsidRDefault="004F0BA6">
            <w:pPr>
              <w:rPr>
                <w:i/>
              </w:rPr>
            </w:pPr>
            <w:r>
              <w:rPr>
                <w:i/>
              </w:rPr>
              <w:t>“More Doctors.”</w:t>
            </w:r>
          </w:p>
        </w:tc>
      </w:tr>
    </w:tbl>
    <w:p w:rsidR="00DC0F72" w:rsidRDefault="00DC0F72"/>
    <w:p w:rsidR="00526644" w:rsidRDefault="004F0BA6">
      <w:r>
        <w:t xml:space="preserve">** Patients are able to make an </w:t>
      </w:r>
      <w:proofErr w:type="spellStart"/>
      <w:r>
        <w:t>appt</w:t>
      </w:r>
      <w:proofErr w:type="spellEnd"/>
      <w:r>
        <w:t xml:space="preserve"> with a GP, depending on availability.  If a patient sees an ANP and expresses a wish to be seen by a GP, the ANP will, if clinically indicated, triage the patient to the GP who will then see them the same day.</w:t>
      </w:r>
    </w:p>
    <w:p w:rsidR="004F0BA6" w:rsidRDefault="004F0BA6"/>
    <w:p w:rsidR="004F0BA6" w:rsidRDefault="004F0BA6"/>
    <w:p w:rsidR="004F0BA6" w:rsidRDefault="004F0BA6"/>
    <w:p w:rsidR="004F0BA6" w:rsidRDefault="004F0BA6"/>
    <w:p w:rsidR="004F0BA6" w:rsidRDefault="004F0BA6"/>
    <w:p w:rsidR="004F0BA6" w:rsidRDefault="004F0BA6"/>
    <w:p w:rsidR="004F0BA6" w:rsidRDefault="004F0BA6"/>
    <w:p w:rsidR="004F0BA6" w:rsidRPr="004F0BA6" w:rsidRDefault="004F0BA6" w:rsidP="004F0BA6">
      <w:pPr>
        <w:jc w:val="center"/>
        <w:rPr>
          <w:b/>
          <w:sz w:val="32"/>
          <w:szCs w:val="32"/>
          <w:u w:val="single"/>
        </w:rPr>
      </w:pPr>
      <w:r w:rsidRPr="004F0BA6">
        <w:rPr>
          <w:b/>
          <w:sz w:val="32"/>
          <w:szCs w:val="32"/>
          <w:u w:val="single"/>
        </w:rPr>
        <w:lastRenderedPageBreak/>
        <w:t>In addition, we asked our patients for the following additional feedback.</w:t>
      </w:r>
    </w:p>
    <w:p w:rsidR="004F0BA6" w:rsidRDefault="004F0BA6" w:rsidP="004F0BA6">
      <w:pPr>
        <w:jc w:val="center"/>
      </w:pPr>
    </w:p>
    <w:p w:rsidR="004F0BA6" w:rsidRDefault="004F0BA6" w:rsidP="004F0BA6">
      <w:pPr>
        <w:jc w:val="center"/>
      </w:pPr>
      <w:r>
        <w:t>Since 1</w:t>
      </w:r>
      <w:r w:rsidRPr="004F0BA6">
        <w:rPr>
          <w:vertAlign w:val="superscript"/>
        </w:rPr>
        <w:t>st</w:t>
      </w:r>
      <w:r>
        <w:t xml:space="preserve"> October 2021, Snaefell Surgery has been the first Practice on the Island where a GP has entered into an </w:t>
      </w:r>
      <w:proofErr w:type="gramStart"/>
      <w:r>
        <w:t>equal  parity</w:t>
      </w:r>
      <w:proofErr w:type="gramEnd"/>
      <w:r>
        <w:t xml:space="preserve"> partnership with two Advanced Nurse Practitioners, drawing on the ongoing success of this business model in the UK.</w:t>
      </w:r>
    </w:p>
    <w:p w:rsidR="004F0BA6" w:rsidRDefault="004F0BA6" w:rsidP="004F0BA6">
      <w:pPr>
        <w:jc w:val="center"/>
      </w:pPr>
      <w:r>
        <w:t xml:space="preserve">This has helped alleviate the staffing crisis at Snaefell Surgery and has been successful since its inception.  However, with the ongoing Covid-19 Pandemic (now Endemic) and the demand for appointments in General Practice Island Wide exceeding supply (in part due to external pressures – lengthy hospital waiting lists and cancelled outpatient appointments have meant those </w:t>
      </w:r>
      <w:proofErr w:type="gramStart"/>
      <w:r>
        <w:t>patients  affected</w:t>
      </w:r>
      <w:proofErr w:type="gramEnd"/>
      <w:r>
        <w:t xml:space="preserve"> require more input from Primary Care whilst waiting to be seen at the Hospital), we are aware that more patients than event wish to access Primary Care.</w:t>
      </w:r>
    </w:p>
    <w:p w:rsidR="004F0BA6" w:rsidRDefault="004F0BA6" w:rsidP="004F0BA6">
      <w:pPr>
        <w:jc w:val="center"/>
      </w:pPr>
      <w:r>
        <w:t>As a patient of Snaefell Surgery, we value your opinion on this new partnership – what we are doing well and what we need to improve and would welcome your comments below:</w:t>
      </w:r>
    </w:p>
    <w:p w:rsidR="004F0BA6" w:rsidRDefault="004F0BA6" w:rsidP="004F0BA6">
      <w:pPr>
        <w:jc w:val="center"/>
      </w:pPr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F0BA6">
        <w:rPr>
          <w:i/>
        </w:rPr>
        <w:t xml:space="preserve">Communication is very </w:t>
      </w:r>
      <w:proofErr w:type="gramStart"/>
      <w:r w:rsidRPr="004F0BA6">
        <w:rPr>
          <w:i/>
        </w:rPr>
        <w:t>good ;</w:t>
      </w:r>
      <w:proofErr w:type="gramEnd"/>
      <w:r w:rsidRPr="004F0BA6">
        <w:rPr>
          <w:i/>
        </w:rPr>
        <w:t xml:space="preserve"> after some recent tests, the nurse practitioner telephoned to discuss the results, I didn’t have to chase this u[ and we were able to discuss ongoing treatment without the need for an appointment in person.  Ginny was also .very helpful today with some questions I had.</w:t>
      </w:r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 w:rsidRPr="004F0BA6">
        <w:rPr>
          <w:i/>
        </w:rPr>
        <w:t>Mary-Rose always great, understanding and keen to help.</w:t>
      </w:r>
      <w:proofErr w:type="gramEnd"/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F0BA6">
        <w:rPr>
          <w:i/>
        </w:rPr>
        <w:t xml:space="preserve">Opening up the Patient Access booking for appointments would make it easier </w:t>
      </w:r>
      <w:proofErr w:type="spellStart"/>
      <w:r w:rsidRPr="004F0BA6">
        <w:rPr>
          <w:i/>
        </w:rPr>
        <w:t>ad</w:t>
      </w:r>
      <w:proofErr w:type="spellEnd"/>
      <w:r w:rsidRPr="004F0BA6">
        <w:rPr>
          <w:i/>
        </w:rPr>
        <w:t xml:space="preserve"> then I wouldn’t need to call (*see </w:t>
      </w:r>
      <w:proofErr w:type="gramStart"/>
      <w:r w:rsidRPr="004F0BA6">
        <w:rPr>
          <w:i/>
        </w:rPr>
        <w:t>practice  statement</w:t>
      </w:r>
      <w:proofErr w:type="gramEnd"/>
      <w:r w:rsidRPr="004F0BA6">
        <w:rPr>
          <w:i/>
        </w:rPr>
        <w:t xml:space="preserve"> regarding this within the questionnaire  above).</w:t>
      </w:r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F0BA6">
        <w:rPr>
          <w:i/>
        </w:rPr>
        <w:t xml:space="preserve">I think the new set up works </w:t>
      </w:r>
      <w:proofErr w:type="gramStart"/>
      <w:r w:rsidRPr="004F0BA6">
        <w:rPr>
          <w:i/>
        </w:rPr>
        <w:t>well,</w:t>
      </w:r>
      <w:proofErr w:type="gramEnd"/>
      <w:r w:rsidRPr="004F0BA6">
        <w:rPr>
          <w:i/>
        </w:rPr>
        <w:t xml:space="preserve"> my only feedback for improvement is making it easier to book an appointment.</w:t>
      </w:r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F0BA6">
        <w:rPr>
          <w:i/>
        </w:rPr>
        <w:t>I think this change has been a positive change.</w:t>
      </w:r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F0BA6">
        <w:rPr>
          <w:i/>
        </w:rPr>
        <w:t xml:space="preserve">I am happy with the new way the practice is working.  I have not had any problems whenever I have </w:t>
      </w:r>
      <w:proofErr w:type="gramStart"/>
      <w:r w:rsidRPr="004F0BA6">
        <w:rPr>
          <w:i/>
        </w:rPr>
        <w:t>rang</w:t>
      </w:r>
      <w:proofErr w:type="gramEnd"/>
      <w:r w:rsidRPr="004F0BA6">
        <w:rPr>
          <w:i/>
        </w:rPr>
        <w:t xml:space="preserve"> up for an appointment.  I hope this new way of working will continue.</w:t>
      </w:r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F0BA6">
        <w:rPr>
          <w:i/>
        </w:rPr>
        <w:t>I would like to personally thank Snaefell team for their support and professionalism over a very difficult Covid and post Covid period. Without the team here, I fear I would have been very poorly.  Thank you all and keep up your excellent care.</w:t>
      </w:r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F0BA6">
        <w:rPr>
          <w:i/>
        </w:rPr>
        <w:t xml:space="preserve">I haven’t seen the nurse practitioner yet, only Dr Osbelt.  I have no problem seeing the nurse practitioner as long as I can be referred to a Dr </w:t>
      </w:r>
      <w:proofErr w:type="gramStart"/>
      <w:r w:rsidRPr="004F0BA6">
        <w:rPr>
          <w:i/>
        </w:rPr>
        <w:t>if</w:t>
      </w:r>
      <w:proofErr w:type="gramEnd"/>
      <w:r w:rsidRPr="004F0BA6">
        <w:rPr>
          <w:i/>
        </w:rPr>
        <w:t xml:space="preserve"> needed.  I have always had the best care from Snaefell over the years.</w:t>
      </w:r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 w:rsidRPr="004F0BA6">
        <w:rPr>
          <w:i/>
        </w:rPr>
        <w:t>Happy with service.</w:t>
      </w:r>
      <w:proofErr w:type="gramEnd"/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F0BA6">
        <w:rPr>
          <w:i/>
        </w:rPr>
        <w:lastRenderedPageBreak/>
        <w:t xml:space="preserve">I was worried when it first changed over but I have </w:t>
      </w:r>
      <w:r>
        <w:rPr>
          <w:i/>
        </w:rPr>
        <w:t>n</w:t>
      </w:r>
      <w:r w:rsidRPr="004F0BA6">
        <w:rPr>
          <w:i/>
        </w:rPr>
        <w:t xml:space="preserve">ever had any problems.  All the staff </w:t>
      </w:r>
      <w:proofErr w:type="gramStart"/>
      <w:r w:rsidRPr="004F0BA6">
        <w:rPr>
          <w:i/>
        </w:rPr>
        <w:t>have</w:t>
      </w:r>
      <w:proofErr w:type="gramEnd"/>
      <w:r w:rsidRPr="004F0BA6">
        <w:rPr>
          <w:i/>
        </w:rPr>
        <w:t xml:space="preserve"> been amazing.  Each and every</w:t>
      </w:r>
      <w:r>
        <w:rPr>
          <w:i/>
        </w:rPr>
        <w:t xml:space="preserve"> </w:t>
      </w:r>
      <w:r w:rsidRPr="004F0BA6">
        <w:rPr>
          <w:i/>
        </w:rPr>
        <w:t xml:space="preserve">one </w:t>
      </w:r>
      <w:proofErr w:type="gramStart"/>
      <w:r w:rsidRPr="004F0BA6">
        <w:rPr>
          <w:i/>
        </w:rPr>
        <w:t>are</w:t>
      </w:r>
      <w:proofErr w:type="gramEnd"/>
      <w:r w:rsidRPr="004F0BA6">
        <w:rPr>
          <w:i/>
        </w:rPr>
        <w:t xml:space="preserve"> doing an amazing job and I’m very grateful.</w:t>
      </w:r>
    </w:p>
    <w:p w:rsidR="004F0BA6" w:rsidRPr="004F0BA6" w:rsidRDefault="004F0BA6" w:rsidP="004F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F0BA6">
        <w:rPr>
          <w:i/>
        </w:rPr>
        <w:t>Would like to see more doctors – it seems a lot of pressure for one man.</w:t>
      </w:r>
    </w:p>
    <w:p w:rsidR="004F0BA6" w:rsidRDefault="004F0BA6"/>
    <w:sectPr w:rsidR="004F0BA6" w:rsidSect="00BD1052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72"/>
    <w:rsid w:val="001323F3"/>
    <w:rsid w:val="00153641"/>
    <w:rsid w:val="002300AB"/>
    <w:rsid w:val="002E28FE"/>
    <w:rsid w:val="004A3DAA"/>
    <w:rsid w:val="004E0C82"/>
    <w:rsid w:val="004F0BA6"/>
    <w:rsid w:val="00526644"/>
    <w:rsid w:val="00582BD7"/>
    <w:rsid w:val="005B52CC"/>
    <w:rsid w:val="00695CAA"/>
    <w:rsid w:val="006A2386"/>
    <w:rsid w:val="00745DC7"/>
    <w:rsid w:val="007E7A29"/>
    <w:rsid w:val="007F03B7"/>
    <w:rsid w:val="007F65C6"/>
    <w:rsid w:val="008A7EF6"/>
    <w:rsid w:val="008C3DAD"/>
    <w:rsid w:val="008F2970"/>
    <w:rsid w:val="009615CA"/>
    <w:rsid w:val="009975CB"/>
    <w:rsid w:val="009A1CB1"/>
    <w:rsid w:val="00AA0C5C"/>
    <w:rsid w:val="00AC6CA6"/>
    <w:rsid w:val="00B67271"/>
    <w:rsid w:val="00BD1052"/>
    <w:rsid w:val="00C67C07"/>
    <w:rsid w:val="00DC0F72"/>
    <w:rsid w:val="00E44322"/>
    <w:rsid w:val="00E96AFA"/>
    <w:rsid w:val="00F9644F"/>
    <w:rsid w:val="00FB7D9A"/>
    <w:rsid w:val="00FD21C1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259D-7C57-43FF-987D-84B6FC46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Carole</dc:creator>
  <cp:lastModifiedBy>Johnson, Carole</cp:lastModifiedBy>
  <cp:revision>2</cp:revision>
  <cp:lastPrinted>2022-05-06T14:40:00Z</cp:lastPrinted>
  <dcterms:created xsi:type="dcterms:W3CDTF">2022-05-06T15:44:00Z</dcterms:created>
  <dcterms:modified xsi:type="dcterms:W3CDTF">2022-05-06T15:44:00Z</dcterms:modified>
</cp:coreProperties>
</file>